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38C" w:rsidRDefault="00EA1E36">
      <w:pPr>
        <w:pStyle w:val="Standard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УТВЕРЖДАЮ</w:t>
      </w:r>
    </w:p>
    <w:p w:rsidR="00A5738C" w:rsidRDefault="00EA1E36">
      <w:pPr>
        <w:pStyle w:val="Standard"/>
        <w:ind w:left="7938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Начальник ГКУ</w:t>
      </w:r>
    </w:p>
    <w:p w:rsidR="00A5738C" w:rsidRDefault="00EA1E36">
      <w:pPr>
        <w:pStyle w:val="Standard"/>
        <w:ind w:left="7938"/>
        <w:jc w:val="righ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 xml:space="preserve">«ОСЗН Карачевского района»                    </w:t>
      </w:r>
    </w:p>
    <w:p w:rsidR="00A5738C" w:rsidRDefault="00EA1E36">
      <w:pPr>
        <w:pStyle w:val="Standard"/>
        <w:ind w:left="7938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_____________Н.А. Калякина</w:t>
      </w:r>
    </w:p>
    <w:p w:rsidR="00A5738C" w:rsidRDefault="00EA1E36">
      <w:pPr>
        <w:pStyle w:val="Standard"/>
        <w:tabs>
          <w:tab w:val="left" w:pos="9855"/>
        </w:tabs>
        <w:jc w:val="right"/>
      </w:pPr>
      <w:r>
        <w:rPr>
          <w:rFonts w:ascii="Calibri" w:eastAsia="Calibri" w:hAnsi="Calibri" w:cs="Calibri"/>
        </w:rPr>
        <w:t xml:space="preserve">                                                                </w:t>
      </w:r>
      <w:r>
        <w:rPr>
          <w:rFonts w:ascii="Calibri" w:eastAsia="Calibri" w:hAnsi="Calibri" w:cs="Calibri"/>
        </w:rPr>
        <w:t xml:space="preserve">                        </w:t>
      </w:r>
      <w:r>
        <w:rPr>
          <w:rFonts w:ascii="Calibri" w:hAnsi="Calibri" w:cs="Calibri"/>
        </w:rPr>
        <w:t>«25» января 2023г.</w:t>
      </w:r>
    </w:p>
    <w:p w:rsidR="00A5738C" w:rsidRDefault="00EA1E36">
      <w:pPr>
        <w:pStyle w:val="Standard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ПЛАН РАБОТЫ</w:t>
      </w:r>
    </w:p>
    <w:p w:rsidR="00A5738C" w:rsidRDefault="00EA1E36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государственного казенного учреждения Брянской области</w:t>
      </w:r>
    </w:p>
    <w:p w:rsidR="00A5738C" w:rsidRDefault="00EA1E36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«Отдел социальной защиты населения  Карачевского района»</w:t>
      </w:r>
    </w:p>
    <w:p w:rsidR="00A5738C" w:rsidRDefault="00EA1E36">
      <w:pPr>
        <w:pStyle w:val="Standard"/>
      </w:pPr>
      <w:r>
        <w:rPr>
          <w:rFonts w:ascii="Calibri" w:hAnsi="Calibri" w:cs="Calibri"/>
        </w:rPr>
        <w:t>на  2023 год</w:t>
      </w:r>
    </w:p>
    <w:p w:rsidR="00A5738C" w:rsidRDefault="00A5738C">
      <w:pPr>
        <w:pStyle w:val="Standard"/>
        <w:rPr>
          <w:rFonts w:ascii="Calibri" w:hAnsi="Calibri" w:cs="Calibri"/>
        </w:rPr>
      </w:pPr>
    </w:p>
    <w:tbl>
      <w:tblPr>
        <w:tblW w:w="11175" w:type="dxa"/>
        <w:tblInd w:w="-12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0"/>
        <w:gridCol w:w="4095"/>
        <w:gridCol w:w="2670"/>
        <w:gridCol w:w="2265"/>
        <w:gridCol w:w="1245"/>
      </w:tblGrid>
      <w:tr w:rsidR="00A5738C" w:rsidTr="00A5738C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  <w:p w:rsidR="00A5738C" w:rsidRDefault="00EA1E36">
            <w:pPr>
              <w:pStyle w:val="Standard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№№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  <w:b/>
              </w:rPr>
            </w:pPr>
            <w:proofErr w:type="spellStart"/>
            <w:proofErr w:type="gramStart"/>
            <w:r>
              <w:rPr>
                <w:rFonts w:ascii="Calibri" w:hAnsi="Calibri" w:cs="Calibri"/>
                <w:b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  <w:b/>
              </w:rPr>
              <w:t>/</w:t>
            </w:r>
            <w:proofErr w:type="spellStart"/>
            <w:r>
              <w:rPr>
                <w:rFonts w:ascii="Calibri" w:hAnsi="Calibri" w:cs="Calibri"/>
                <w:b/>
              </w:rPr>
              <w:t>п</w:t>
            </w:r>
            <w:proofErr w:type="spellEnd"/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Наименование мероприятия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  <w:p w:rsidR="00A5738C" w:rsidRDefault="00EA1E36">
            <w:pPr>
              <w:pStyle w:val="Standard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Сроки исполнения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  <w:p w:rsidR="00A5738C" w:rsidRDefault="00EA1E36">
            <w:pPr>
              <w:pStyle w:val="Standard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Ответственный</w:t>
            </w:r>
          </w:p>
          <w:p w:rsidR="00A5738C" w:rsidRDefault="00A5738C">
            <w:pPr>
              <w:pStyle w:val="Standard"/>
              <w:rPr>
                <w:rFonts w:ascii="Calibri" w:hAnsi="Calibri" w:cs="Calibri"/>
                <w:b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  <w:p w:rsidR="00A5738C" w:rsidRDefault="00EA1E36">
            <w:pPr>
              <w:pStyle w:val="Standard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Примечание</w:t>
            </w: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11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</w:pPr>
            <w:r>
              <w:rPr>
                <w:rFonts w:ascii="Calibri" w:hAnsi="Calibri" w:cs="Calibri"/>
                <w:b/>
                <w:lang w:val="en-US"/>
              </w:rPr>
              <w:t>01</w:t>
            </w:r>
            <w:r>
              <w:rPr>
                <w:rFonts w:ascii="Calibri" w:hAnsi="Calibri" w:cs="Calibri"/>
                <w:b/>
              </w:rPr>
              <w:t>. Руководство, кадры, программист</w:t>
            </w: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9"/>
              </w:numPr>
              <w:snapToGrid w:val="0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Прием и консультация граждан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Ежедневно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Калякина Н.А.</w:t>
            </w:r>
          </w:p>
          <w:p w:rsidR="00A5738C" w:rsidRDefault="00A5738C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Контроль за</w:t>
            </w:r>
            <w:proofErr w:type="gramEnd"/>
            <w:r>
              <w:rPr>
                <w:rFonts w:ascii="Calibri" w:hAnsi="Calibri" w:cs="Calibri"/>
              </w:rPr>
              <w:t xml:space="preserve"> назначением выплат, пособий и компенсаций</w:t>
            </w:r>
          </w:p>
          <w:p w:rsidR="00A5738C" w:rsidRDefault="00A5738C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течение всего периода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Калякина Н.А.,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ведущие специалисты секторов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Контроль за</w:t>
            </w:r>
            <w:proofErr w:type="gramEnd"/>
            <w:r>
              <w:rPr>
                <w:rFonts w:ascii="Calibri" w:hAnsi="Calibri" w:cs="Calibri"/>
              </w:rPr>
              <w:t xml:space="preserve"> соблюдением сотрудниками требований в сфере защиты персональных данных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течение всего периода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tabs>
                <w:tab w:val="right" w:pos="274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Калякина Н.А.</w:t>
            </w:r>
          </w:p>
          <w:p w:rsidR="00A5738C" w:rsidRDefault="00EA1E36">
            <w:pPr>
              <w:pStyle w:val="Standard"/>
              <w:tabs>
                <w:tab w:val="right" w:pos="2740"/>
              </w:tabs>
            </w:pPr>
            <w:proofErr w:type="spellStart"/>
            <w:r>
              <w:rPr>
                <w:rFonts w:ascii="Calibri" w:hAnsi="Calibri" w:cs="Calibri"/>
              </w:rPr>
              <w:t>Козяков</w:t>
            </w:r>
            <w:proofErr w:type="spellEnd"/>
            <w:r>
              <w:rPr>
                <w:rFonts w:ascii="Calibri" w:hAnsi="Calibri" w:cs="Calibri"/>
              </w:rPr>
              <w:t xml:space="preserve"> И.М.</w:t>
            </w:r>
            <w:r>
              <w:rPr>
                <w:rFonts w:ascii="Calibri" w:hAnsi="Calibri" w:cs="Calibri"/>
              </w:rPr>
              <w:tab/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локальных нормативных актов по основной деятельности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мере необходимости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Калякина Н.А.,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Сычева Е.А.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Подготовка и </w:t>
            </w:r>
            <w:r>
              <w:rPr>
                <w:rFonts w:ascii="Calibri" w:hAnsi="Calibri" w:cs="Calibri"/>
              </w:rPr>
              <w:t>направление отчетности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отдельному графику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Калякина Н.А.,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Козяков</w:t>
            </w:r>
            <w:proofErr w:type="spellEnd"/>
            <w:r>
              <w:rPr>
                <w:rFonts w:ascii="Calibri" w:hAnsi="Calibri" w:cs="Calibri"/>
              </w:rPr>
              <w:t xml:space="preserve"> И.М.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ведущие специалисты секторов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Проведение мероприятий по пожарной безопасности, охране труда, оказанию доврачебной помощи, </w:t>
            </w:r>
            <w:proofErr w:type="spellStart"/>
            <w:r>
              <w:rPr>
                <w:rFonts w:ascii="Calibri" w:hAnsi="Calibri" w:cs="Calibri"/>
              </w:rPr>
              <w:t>электробезопасности</w:t>
            </w:r>
            <w:proofErr w:type="spellEnd"/>
            <w:r>
              <w:rPr>
                <w:rFonts w:ascii="Calibri" w:hAnsi="Calibri" w:cs="Calibri"/>
              </w:rPr>
              <w:t xml:space="preserve">, энергосбережению, ГО и ЧС, </w:t>
            </w:r>
            <w:r>
              <w:rPr>
                <w:rFonts w:ascii="Calibri" w:hAnsi="Calibri" w:cs="Calibri"/>
              </w:rPr>
              <w:t>антитеррористической защищенности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отдельному плану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C</w:t>
            </w:r>
            <w:proofErr w:type="gramEnd"/>
            <w:r>
              <w:rPr>
                <w:rFonts w:ascii="Calibri" w:hAnsi="Calibri" w:cs="Calibri"/>
              </w:rPr>
              <w:t>ычева</w:t>
            </w:r>
            <w:proofErr w:type="spellEnd"/>
            <w:r>
              <w:rPr>
                <w:rFonts w:ascii="Calibri" w:hAnsi="Calibri" w:cs="Calibri"/>
              </w:rPr>
              <w:t xml:space="preserve"> Е.А.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Проведение мероприятий по обеспечению доступности учреждения для </w:t>
            </w:r>
            <w:r>
              <w:rPr>
                <w:rFonts w:ascii="Calibri" w:hAnsi="Calibri" w:cs="Calibri"/>
              </w:rPr>
              <w:lastRenderedPageBreak/>
              <w:t>маломобильных групп населения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 отдельному плану</w:t>
            </w:r>
          </w:p>
          <w:p w:rsidR="00A5738C" w:rsidRDefault="00A5738C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Калякина  Н.А.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11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</w:pPr>
            <w:r>
              <w:rPr>
                <w:rFonts w:ascii="Calibri" w:hAnsi="Calibri" w:cs="Calibri"/>
                <w:b/>
                <w:lang w:val="en-US"/>
              </w:rPr>
              <w:lastRenderedPageBreak/>
              <w:t>01-1</w:t>
            </w:r>
            <w:r>
              <w:rPr>
                <w:rFonts w:ascii="Calibri" w:hAnsi="Calibri" w:cs="Calibri"/>
                <w:b/>
              </w:rPr>
              <w:t>.</w:t>
            </w:r>
            <w:r>
              <w:rPr>
                <w:rFonts w:ascii="Calibri" w:hAnsi="Calibri" w:cs="Calibri"/>
                <w:b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</w:rPr>
              <w:t>Кадры</w:t>
            </w: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Подготовка проектов приказов по личному составу, сбор виз согласования 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Ежемесячно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Симочкина М.В.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Подготовка проектов приказов по основной деятельности, сбор виз согласования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Ежемесячно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Калякина  Н.А.,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Сычева Е.А.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Регистрация приказов по </w:t>
            </w:r>
            <w:r>
              <w:rPr>
                <w:rFonts w:ascii="Calibri" w:hAnsi="Calibri" w:cs="Calibri"/>
              </w:rPr>
              <w:t>личному составу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мере издания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Симочкина М.В.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Регистрация приказов по основной деятельности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мере издания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Калякина Н.А.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Ознакомление сотрудников с приказами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течение 3 дней с момента регистрации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Симочкина М.В.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Заполнение личных карточек </w:t>
            </w:r>
            <w:r>
              <w:rPr>
                <w:rFonts w:ascii="Calibri" w:hAnsi="Calibri" w:cs="Calibri"/>
              </w:rPr>
              <w:t>работников, внесение дополнений, изменений (отпуска, паспортные данные, телефоны, награды и др.)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приеме на работу, по мере необходимости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Симочкина М.В.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Формирование личных дел  работников, внесение дополнений, изменений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приеме на работу, по мере</w:t>
            </w:r>
            <w:r>
              <w:rPr>
                <w:rFonts w:ascii="Calibri" w:hAnsi="Calibri" w:cs="Calibri"/>
              </w:rPr>
              <w:t xml:space="preserve"> необходимости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Симочкина М.В.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Заполнение трудовых книжек и вкладышей к ним, книги учета движения трудовых книжек и вкладышей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приеме на работу, по мере необходимости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Симочкина М.В.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Оформление трудовых договоров и дополнительных соглашений  к </w:t>
            </w:r>
            <w:r>
              <w:rPr>
                <w:rFonts w:ascii="Calibri" w:hAnsi="Calibri" w:cs="Calibri"/>
              </w:rPr>
              <w:t>трудовым договорам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приеме на работу, по мере необходимости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Симочкина М.В.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Ведение журналов по учету кадров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(личных дел, трудовых договоров, больничных листов, алфавитный журнал  учета кадров и др.)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приеме на работу, по мере необходимости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Симочкина М.В.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Выдача копий трудовых книжек, справок с места работы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мере необходимости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Симочкина М.В.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Подсчет трудового стажа работников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(страхового, социального, за выслугу лет)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мере необходимости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Симочкина М.В.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Подготовка материалов для </w:t>
            </w:r>
            <w:r>
              <w:rPr>
                <w:rFonts w:ascii="Calibri" w:hAnsi="Calibri" w:cs="Calibri"/>
              </w:rPr>
              <w:t>представления к награждениям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мере необходимости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Симочкина М.В.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Оформление протоколов тарификационной комиссии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мере необходимости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Симочкина М.В.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Контроль соблюдения графика отпусков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течение года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Симочкина М.В.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Учет рабочего времени </w:t>
            </w:r>
            <w:r>
              <w:rPr>
                <w:rFonts w:ascii="Calibri" w:hAnsi="Calibri" w:cs="Calibri"/>
              </w:rPr>
              <w:t>работников, составление табеля</w:t>
            </w:r>
          </w:p>
          <w:p w:rsidR="00A5738C" w:rsidRDefault="00A5738C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Постоянно,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ежемесячно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Симочкина М.В.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Ведение работы по осуществлению воинского учета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отдельному плану, согласованному с отделом военного комиссариата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Симочкина М.В.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Отчетность по кадрам и вакансиям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Ежемесячно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Симочкина М.В.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Прием поступающей в учреждение из других организаций корреспонденции, ее регистрация, передача после рассмотрения руководителем конкретным исполнителям для использования в процессе работы либо подготовки ответа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Ежедневно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Калякина Н.А.,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Сычева Е.А.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Козяков</w:t>
            </w:r>
            <w:proofErr w:type="spellEnd"/>
            <w:r>
              <w:rPr>
                <w:rFonts w:ascii="Calibri" w:hAnsi="Calibri" w:cs="Calibri"/>
              </w:rPr>
              <w:t xml:space="preserve"> И.М.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Регистрация письменных обращений граждан (заявлений, жалоб)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день поступления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Калякина  Н.А.</w:t>
            </w:r>
          </w:p>
          <w:p w:rsidR="00A5738C" w:rsidRDefault="00A5738C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Регистрация исходящей корреспонденции, конвертация, составление реестра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Ежедневно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Козяков</w:t>
            </w:r>
            <w:proofErr w:type="spellEnd"/>
            <w:r>
              <w:rPr>
                <w:rFonts w:ascii="Calibri" w:hAnsi="Calibri" w:cs="Calibri"/>
              </w:rPr>
              <w:t xml:space="preserve"> И.М.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11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</w:pPr>
            <w:r>
              <w:rPr>
                <w:rFonts w:ascii="Calibri" w:hAnsi="Calibri" w:cs="Calibri"/>
                <w:b/>
                <w:lang w:val="en-US"/>
              </w:rPr>
              <w:t>01-</w:t>
            </w:r>
            <w:r>
              <w:rPr>
                <w:rFonts w:ascii="Calibri" w:hAnsi="Calibri" w:cs="Calibri"/>
                <w:b/>
              </w:rPr>
              <w:t>2.</w:t>
            </w:r>
            <w:r>
              <w:rPr>
                <w:rFonts w:ascii="Calibri" w:hAnsi="Calibri" w:cs="Calibri"/>
                <w:b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</w:rPr>
              <w:t>Юрисконсульт</w:t>
            </w: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Ведение работы по заключению договоров с поставщиками услуг, заключение дополнительных соглашений к вышеуказанным договорам, юридическая оценка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Постоянно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Иванова Н.А.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Контроль за</w:t>
            </w:r>
            <w:proofErr w:type="gramEnd"/>
            <w:r>
              <w:rPr>
                <w:rFonts w:ascii="Calibri" w:hAnsi="Calibri" w:cs="Calibri"/>
              </w:rPr>
              <w:t xml:space="preserve"> соответствием требований законодательства, приказов, </w:t>
            </w:r>
            <w:r>
              <w:rPr>
                <w:rFonts w:ascii="Calibri" w:hAnsi="Calibri" w:cs="Calibri"/>
              </w:rPr>
              <w:t>распоряжений и других нормативных актов, издаваемых в учреждении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Постоянно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Калякина Н.А.</w:t>
            </w:r>
          </w:p>
          <w:p w:rsidR="00A5738C" w:rsidRDefault="00EA1E36">
            <w:pPr>
              <w:pStyle w:val="Standard"/>
            </w:pPr>
            <w:r>
              <w:rPr>
                <w:rFonts w:ascii="Calibri" w:hAnsi="Calibri" w:cs="Calibri"/>
              </w:rPr>
              <w:t>Сычева Е.А.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Ведение справочно-информационной работы действующего законодательства и нормативных актов. </w:t>
            </w:r>
            <w:proofErr w:type="gramStart"/>
            <w:r>
              <w:rPr>
                <w:rFonts w:ascii="Calibri" w:hAnsi="Calibri" w:cs="Calibri"/>
              </w:rPr>
              <w:t>Контроль за</w:t>
            </w:r>
            <w:proofErr w:type="gramEnd"/>
            <w:r>
              <w:rPr>
                <w:rFonts w:ascii="Calibri" w:hAnsi="Calibri" w:cs="Calibri"/>
              </w:rPr>
              <w:t xml:space="preserve"> внесением изменений, дополнений, а так же отмены </w:t>
            </w:r>
            <w:r>
              <w:rPr>
                <w:rFonts w:ascii="Calibri" w:hAnsi="Calibri" w:cs="Calibri"/>
              </w:rPr>
              <w:t>действующих нормативно-правовых актов, касающихся деятельности учреждения.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Постоянно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Калякина  Н.А.,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ведущие специалисты по секторам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Осуществление предварительной проверки соответствия  действующему законодательству приказов, распоряжений, соглашений и </w:t>
            </w:r>
            <w:r>
              <w:rPr>
                <w:rFonts w:ascii="Calibri" w:hAnsi="Calibri" w:cs="Calibri"/>
              </w:rPr>
              <w:t>других актов правового характера, подготавливаемых в учреждении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мере поступления и подготовки документов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Калякина Н.А.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Сычева Е.А.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Представление интересов учреждения в судах общей юрисдикции и у мировых судей со всеми правами, предоставленными истцу,</w:t>
            </w:r>
            <w:r>
              <w:rPr>
                <w:rFonts w:ascii="Calibri" w:hAnsi="Calibri" w:cs="Calibri"/>
              </w:rPr>
              <w:t xml:space="preserve"> ответчику и 3-му лицу.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мере необходимости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Калякина Н.А.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Консультации граждан по вопросам в области социальной защиты населения, демографии и поддержки семьи, материнства и детства в рамках оказания бесплатной юридической помощи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мере необходимости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Ведущие специалисты секторов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и проведение занятий по технической учебе в составе учреждения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Ежемесячно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Калякина Н.А.,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Сычева Е.А.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ведущие специалисты секторов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Подготовка отчета по работе со СМИ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Ежемесячно в срок до 5 числа месяца </w:t>
            </w:r>
            <w:r>
              <w:rPr>
                <w:rFonts w:ascii="Calibri" w:hAnsi="Calibri" w:cs="Calibri"/>
              </w:rPr>
              <w:t xml:space="preserve">следующего за </w:t>
            </w:r>
            <w:proofErr w:type="gramStart"/>
            <w:r>
              <w:rPr>
                <w:rFonts w:ascii="Calibri" w:hAnsi="Calibri" w:cs="Calibri"/>
              </w:rPr>
              <w:t>отчетным</w:t>
            </w:r>
            <w:proofErr w:type="gram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Калякина Н.А.</w:t>
            </w:r>
          </w:p>
          <w:p w:rsidR="00A5738C" w:rsidRDefault="00A5738C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Анализ публикаций и информационных статей учреждений в СМИ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Ежеквартально в срок до 10 числа месяца следующего за </w:t>
            </w:r>
            <w:proofErr w:type="gramStart"/>
            <w:r>
              <w:rPr>
                <w:rFonts w:ascii="Calibri" w:hAnsi="Calibri" w:cs="Calibri"/>
              </w:rPr>
              <w:t>отчетным</w:t>
            </w:r>
            <w:proofErr w:type="gramEnd"/>
            <w:r>
              <w:rPr>
                <w:rFonts w:ascii="Calibri" w:hAnsi="Calibri" w:cs="Calibri"/>
              </w:rPr>
              <w:t xml:space="preserve"> кв.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Калякина Н.А.</w:t>
            </w:r>
          </w:p>
          <w:p w:rsidR="00A5738C" w:rsidRDefault="00A5738C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Анализ жалоб и заявлений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Ежемесячно,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Ежеквартально в срок до 10 </w:t>
            </w:r>
            <w:r>
              <w:rPr>
                <w:rFonts w:ascii="Calibri" w:hAnsi="Calibri" w:cs="Calibri"/>
              </w:rPr>
              <w:t xml:space="preserve">числа месяца следующего за </w:t>
            </w:r>
            <w:proofErr w:type="gramStart"/>
            <w:r>
              <w:rPr>
                <w:rFonts w:ascii="Calibri" w:hAnsi="Calibri" w:cs="Calibri"/>
              </w:rPr>
              <w:t>отчетным</w:t>
            </w:r>
            <w:proofErr w:type="gramEnd"/>
            <w:r>
              <w:rPr>
                <w:rFonts w:ascii="Calibri" w:hAnsi="Calibri" w:cs="Calibri"/>
              </w:rPr>
              <w:t xml:space="preserve"> кв.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Калякина Н.А.</w:t>
            </w:r>
          </w:p>
          <w:p w:rsidR="00A5738C" w:rsidRDefault="00A5738C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отчета об оказании гражданам бесплатной юридической помощи в департамент семьи, социальной и демографической политики Брянской области.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Ежеквартально в срок до 10 числа месяца след</w:t>
            </w:r>
            <w:proofErr w:type="gramStart"/>
            <w:r>
              <w:rPr>
                <w:rFonts w:ascii="Calibri" w:hAnsi="Calibri" w:cs="Calibri"/>
              </w:rPr>
              <w:t>.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з</w:t>
            </w:r>
            <w:proofErr w:type="gramEnd"/>
            <w:r>
              <w:rPr>
                <w:rFonts w:ascii="Calibri" w:hAnsi="Calibri" w:cs="Calibri"/>
              </w:rPr>
              <w:t>а отчетным кв.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Калякина Н.А.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11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</w:pPr>
            <w:r>
              <w:rPr>
                <w:rFonts w:ascii="Calibri" w:hAnsi="Calibri" w:cs="Calibri"/>
                <w:b/>
                <w:lang w:val="en-US"/>
              </w:rPr>
              <w:t>01-</w:t>
            </w:r>
            <w:r>
              <w:rPr>
                <w:rFonts w:ascii="Calibri" w:hAnsi="Calibri" w:cs="Calibri"/>
                <w:b/>
              </w:rPr>
              <w:t>3.</w:t>
            </w:r>
            <w:r>
              <w:rPr>
                <w:rFonts w:ascii="Calibri" w:hAnsi="Calibri" w:cs="Calibri"/>
                <w:b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</w:rPr>
              <w:t>Программист</w:t>
            </w: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Отработка заданий по ОГБД «Ветераны»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Ежеквартально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Симочкина М.В.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Козяков</w:t>
            </w:r>
            <w:proofErr w:type="spellEnd"/>
            <w:r>
              <w:rPr>
                <w:rFonts w:ascii="Calibri" w:hAnsi="Calibri" w:cs="Calibri"/>
              </w:rPr>
              <w:t xml:space="preserve"> И.М.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20"/>
              </w:num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Загрузка и выгрузка баз по ветеранам  ОГБД. Отчетность по результатам выгрузки.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Ежеквартально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Козяков</w:t>
            </w:r>
            <w:proofErr w:type="spellEnd"/>
            <w:r>
              <w:rPr>
                <w:rFonts w:ascii="Calibri" w:hAnsi="Calibri" w:cs="Calibri"/>
              </w:rPr>
              <w:t xml:space="preserve"> И.М.</w:t>
            </w:r>
          </w:p>
          <w:p w:rsidR="00A5738C" w:rsidRDefault="00A5738C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5"/>
              </w:num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Обновление программ, модулей, </w:t>
            </w:r>
            <w:proofErr w:type="spellStart"/>
            <w:r>
              <w:rPr>
                <w:rFonts w:ascii="Calibri" w:hAnsi="Calibri" w:cs="Calibri"/>
              </w:rPr>
              <w:t>плагинов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справочников, исполнение  технических заданий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мере поступления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Козяков</w:t>
            </w:r>
            <w:proofErr w:type="spellEnd"/>
            <w:r>
              <w:rPr>
                <w:rFonts w:ascii="Calibri" w:hAnsi="Calibri" w:cs="Calibri"/>
              </w:rPr>
              <w:t xml:space="preserve"> И.М.</w:t>
            </w:r>
          </w:p>
          <w:p w:rsidR="00A5738C" w:rsidRDefault="00A5738C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5"/>
              </w:num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Выполнение </w:t>
            </w:r>
            <w:proofErr w:type="gramStart"/>
            <w:r>
              <w:rPr>
                <w:rFonts w:ascii="Calibri" w:hAnsi="Calibri" w:cs="Calibri"/>
              </w:rPr>
              <w:t>выплатных</w:t>
            </w:r>
            <w:proofErr w:type="gramEnd"/>
            <w:r>
              <w:rPr>
                <w:rFonts w:ascii="Calibri" w:hAnsi="Calibri" w:cs="Calibri"/>
              </w:rPr>
              <w:t xml:space="preserve"> операции по: ЕДВ, ЕДК,  Субсидиям,  Детским пособиям согласно техническим заданиям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Ежемесячно </w:t>
            </w:r>
            <w:proofErr w:type="gramStart"/>
            <w:r>
              <w:rPr>
                <w:rFonts w:ascii="Calibri" w:hAnsi="Calibri" w:cs="Calibri"/>
              </w:rPr>
              <w:t>согласно</w:t>
            </w:r>
            <w:proofErr w:type="gramEnd"/>
            <w:r>
              <w:rPr>
                <w:rFonts w:ascii="Calibri" w:hAnsi="Calibri" w:cs="Calibri"/>
              </w:rPr>
              <w:t xml:space="preserve"> индивидуального графика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Козяков</w:t>
            </w:r>
            <w:proofErr w:type="spellEnd"/>
            <w:r>
              <w:rPr>
                <w:rFonts w:ascii="Calibri" w:hAnsi="Calibri" w:cs="Calibri"/>
              </w:rPr>
              <w:t xml:space="preserve"> И.М.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ведущие </w:t>
            </w:r>
            <w:r>
              <w:rPr>
                <w:rFonts w:ascii="Calibri" w:hAnsi="Calibri" w:cs="Calibri"/>
              </w:rPr>
              <w:t>специалисты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5"/>
              </w:num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Отправка реестров получателей всех выплат на Сбербанк и посредством ЭДО Почте России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Ежемесячно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графику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Козяков</w:t>
            </w:r>
            <w:proofErr w:type="spellEnd"/>
            <w:r>
              <w:rPr>
                <w:rFonts w:ascii="Calibri" w:hAnsi="Calibri" w:cs="Calibri"/>
              </w:rPr>
              <w:t xml:space="preserve"> И.М.</w:t>
            </w:r>
          </w:p>
          <w:p w:rsidR="00A5738C" w:rsidRDefault="00A5738C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5"/>
              </w:num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Формирование дополнительных разовых выплат по Детским пособиям,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Согласно графика</w:t>
            </w:r>
            <w:proofErr w:type="gramEnd"/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 по согласованию с ДСС и ДП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Козяков</w:t>
            </w:r>
            <w:proofErr w:type="spellEnd"/>
            <w:r>
              <w:rPr>
                <w:rFonts w:ascii="Calibri" w:hAnsi="Calibri" w:cs="Calibri"/>
              </w:rPr>
              <w:t xml:space="preserve"> И.М.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ведущие специалисты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5"/>
              </w:num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Подведение окончательных итогов по Разовым выплатам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Ежемесячно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 числа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Козяков</w:t>
            </w:r>
            <w:proofErr w:type="spellEnd"/>
            <w:r>
              <w:rPr>
                <w:rFonts w:ascii="Calibri" w:hAnsi="Calibri" w:cs="Calibri"/>
              </w:rPr>
              <w:t xml:space="preserve"> И.М.</w:t>
            </w:r>
          </w:p>
          <w:p w:rsidR="00A5738C" w:rsidRDefault="00A5738C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5"/>
              </w:num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Выгрузка из базы АСП и отправка файлов обмена организациям  выполняющим расчет </w:t>
            </w:r>
            <w:proofErr w:type="spellStart"/>
            <w:r>
              <w:rPr>
                <w:rFonts w:ascii="Calibri" w:hAnsi="Calibri" w:cs="Calibri"/>
              </w:rPr>
              <w:t>жилищно</w:t>
            </w:r>
            <w:proofErr w:type="spellEnd"/>
            <w:r>
              <w:rPr>
                <w:rFonts w:ascii="Calibri" w:hAnsi="Calibri" w:cs="Calibri"/>
              </w:rPr>
              <w:t xml:space="preserve"> -  коммунальных услуг гражданам.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Ежемесячно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5 числа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Козяков</w:t>
            </w:r>
            <w:proofErr w:type="spellEnd"/>
            <w:r>
              <w:rPr>
                <w:rFonts w:ascii="Calibri" w:hAnsi="Calibri" w:cs="Calibri"/>
              </w:rPr>
              <w:t xml:space="preserve"> И.М.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5"/>
              </w:num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Получение и загрузка в базу АСП файлов обмена от организаций, выполняющих расчет </w:t>
            </w:r>
            <w:proofErr w:type="spellStart"/>
            <w:r>
              <w:rPr>
                <w:rFonts w:ascii="Calibri" w:hAnsi="Calibri" w:cs="Calibri"/>
              </w:rPr>
              <w:t>жилищно</w:t>
            </w:r>
            <w:proofErr w:type="spellEnd"/>
            <w:r>
              <w:rPr>
                <w:rFonts w:ascii="Calibri" w:hAnsi="Calibri" w:cs="Calibri"/>
              </w:rPr>
              <w:t xml:space="preserve"> -</w:t>
            </w:r>
            <w:r>
              <w:rPr>
                <w:rFonts w:ascii="Calibri" w:hAnsi="Calibri" w:cs="Calibri"/>
              </w:rPr>
              <w:t xml:space="preserve"> коммунальных услуг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Ежемесячно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10 до 20 числа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Козяков</w:t>
            </w:r>
            <w:proofErr w:type="spellEnd"/>
            <w:r>
              <w:rPr>
                <w:rFonts w:ascii="Calibri" w:hAnsi="Calibri" w:cs="Calibri"/>
              </w:rPr>
              <w:t xml:space="preserve"> И.М.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5"/>
              </w:num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Выгрузка социальной поддержки гражданам, имеющим право на получение федеральной социальной доплаты к пенсии (ФСД)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Ежемесячно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согласно графика</w:t>
            </w:r>
            <w:proofErr w:type="gram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rPr>
                <w:rFonts w:ascii="Calibri" w:hAnsi="Calibri" w:cs="Calibri"/>
              </w:rPr>
            </w:pP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Козяков</w:t>
            </w:r>
            <w:proofErr w:type="spellEnd"/>
            <w:r>
              <w:rPr>
                <w:rFonts w:ascii="Calibri" w:hAnsi="Calibri" w:cs="Calibri"/>
              </w:rPr>
              <w:t xml:space="preserve"> И.М.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1.50.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Выгрузка в ПФР по закону</w:t>
            </w:r>
            <w:r>
              <w:rPr>
                <w:rFonts w:ascii="Calibri" w:hAnsi="Calibri" w:cs="Calibri"/>
              </w:rPr>
              <w:t xml:space="preserve"> 243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Ежеквартально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 числа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Козяков</w:t>
            </w:r>
            <w:proofErr w:type="spellEnd"/>
            <w:r>
              <w:rPr>
                <w:rFonts w:ascii="Calibri" w:hAnsi="Calibri" w:cs="Calibri"/>
              </w:rPr>
              <w:t xml:space="preserve"> И.М.</w:t>
            </w:r>
          </w:p>
          <w:p w:rsidR="00A5738C" w:rsidRDefault="00A5738C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1.51.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Ежемесячно</w:t>
            </w:r>
          </w:p>
          <w:p w:rsidR="00A5738C" w:rsidRDefault="00A5738C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rPr>
                <w:rFonts w:ascii="Calibri" w:hAnsi="Calibri" w:cs="Calibri"/>
              </w:rPr>
            </w:pPr>
          </w:p>
          <w:p w:rsidR="00A5738C" w:rsidRDefault="00A5738C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1.52.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Передача на заправку картриджей, осуществление ремонта и диагностики техники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мере необходимости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Козяков</w:t>
            </w:r>
            <w:proofErr w:type="spellEnd"/>
            <w:r>
              <w:rPr>
                <w:rFonts w:ascii="Calibri" w:hAnsi="Calibri" w:cs="Calibri"/>
              </w:rPr>
              <w:t xml:space="preserve"> И.М.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1.53.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Оказание необходимой консультативной и технической </w:t>
            </w:r>
            <w:r>
              <w:rPr>
                <w:rFonts w:ascii="Calibri" w:hAnsi="Calibri" w:cs="Calibri"/>
              </w:rPr>
              <w:t xml:space="preserve">помощи в размещении информации на сайте </w:t>
            </w:r>
            <w:proofErr w:type="spellStart"/>
            <w:r>
              <w:rPr>
                <w:rFonts w:ascii="Calibri" w:hAnsi="Calibri" w:cs="Calibri"/>
              </w:rPr>
              <w:t>Bus.gov.ru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Zakupki.gov.ru</w:t>
            </w:r>
            <w:proofErr w:type="spellEnd"/>
          </w:p>
          <w:p w:rsidR="00A5738C" w:rsidRDefault="00A5738C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Ежегодно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Козяков</w:t>
            </w:r>
            <w:proofErr w:type="spellEnd"/>
            <w:r>
              <w:rPr>
                <w:rFonts w:ascii="Calibri" w:hAnsi="Calibri" w:cs="Calibri"/>
              </w:rPr>
              <w:t xml:space="preserve"> И.М.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1.54.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Получение и отправка почты  по </w:t>
            </w:r>
            <w:proofErr w:type="spellStart"/>
            <w:r>
              <w:rPr>
                <w:rFonts w:ascii="Calibri" w:hAnsi="Calibri" w:cs="Calibri"/>
              </w:rPr>
              <w:t>VipNet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Mail.ru</w:t>
            </w:r>
            <w:proofErr w:type="spellEnd"/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Ежедневно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Козяков</w:t>
            </w:r>
            <w:proofErr w:type="spellEnd"/>
            <w:r>
              <w:rPr>
                <w:rFonts w:ascii="Calibri" w:hAnsi="Calibri" w:cs="Calibri"/>
              </w:rPr>
              <w:t xml:space="preserve"> И.М.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1.55.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Оказание индивидуальной консультативной помощи специалистам в разрешении </w:t>
            </w:r>
            <w:r>
              <w:rPr>
                <w:rFonts w:ascii="Calibri" w:hAnsi="Calibri" w:cs="Calibri"/>
              </w:rPr>
              <w:t>сложных задач, формировании различных выгрузок, списков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мере необходимости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rPr>
                <w:rFonts w:ascii="Calibri" w:hAnsi="Calibri" w:cs="Calibri"/>
              </w:rPr>
            </w:pP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Козяков</w:t>
            </w:r>
            <w:proofErr w:type="spellEnd"/>
            <w:r>
              <w:rPr>
                <w:rFonts w:ascii="Calibri" w:hAnsi="Calibri" w:cs="Calibri"/>
              </w:rPr>
              <w:t xml:space="preserve"> И.М.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1.56.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защиты персональных данных получателей социальной поддержки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Постоянно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Козяков</w:t>
            </w:r>
            <w:proofErr w:type="spellEnd"/>
            <w:r>
              <w:rPr>
                <w:rFonts w:ascii="Calibri" w:hAnsi="Calibri" w:cs="Calibri"/>
              </w:rPr>
              <w:t xml:space="preserve"> И.М.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40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1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02. Бухгалтерия</w:t>
            </w: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21"/>
              </w:numPr>
              <w:tabs>
                <w:tab w:val="left" w:pos="2026"/>
              </w:tabs>
              <w:snapToGrid w:val="0"/>
              <w:ind w:left="226" w:hanging="113"/>
              <w:rPr>
                <w:rFonts w:ascii="Calibri" w:hAnsi="Calibri" w:cs="Calibri"/>
                <w:b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Разработка, составление </w:t>
            </w:r>
            <w:r>
              <w:rPr>
                <w:rFonts w:ascii="Calibri" w:hAnsi="Calibri" w:cs="Calibri"/>
              </w:rPr>
              <w:t>Положения об учетной политике отдела на 2023год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Январь 2022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Теплова В.М.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6"/>
              </w:numPr>
              <w:tabs>
                <w:tab w:val="left" w:pos="2026"/>
              </w:tabs>
              <w:snapToGrid w:val="0"/>
              <w:ind w:left="226" w:hanging="113"/>
              <w:rPr>
                <w:rFonts w:ascii="Calibri" w:hAnsi="Calibri" w:cs="Calibri"/>
                <w:b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</w:pPr>
            <w:r>
              <w:rPr>
                <w:rFonts w:ascii="Calibri" w:hAnsi="Calibri" w:cs="Calibri"/>
              </w:rPr>
              <w:t xml:space="preserve">Составление бухгалтерской отчетности (баланс),предоставление в департамент семьи, социальной и демографической политики Брянской области, ИФНС  № 5 России по Брянской области, </w:t>
            </w:r>
            <w:r>
              <w:rPr>
                <w:rFonts w:ascii="Calibri" w:hAnsi="Calibri" w:cs="Calibri"/>
              </w:rPr>
              <w:t>размещение в программном комплексе «Свод-</w:t>
            </w:r>
            <w:r>
              <w:rPr>
                <w:rFonts w:ascii="Calibri" w:hAnsi="Calibri" w:cs="Calibri"/>
                <w:lang w:val="en-US"/>
              </w:rPr>
              <w:t>WEB</w:t>
            </w:r>
            <w:r>
              <w:rPr>
                <w:rFonts w:ascii="Calibri" w:hAnsi="Calibri" w:cs="Calibri"/>
              </w:rPr>
              <w:t>»; выгрузка в 1</w:t>
            </w:r>
            <w:proofErr w:type="gramStart"/>
            <w:r>
              <w:rPr>
                <w:rFonts w:ascii="Calibri" w:hAnsi="Calibri" w:cs="Calibri"/>
              </w:rPr>
              <w:t xml:space="preserve"> С</w:t>
            </w:r>
            <w:proofErr w:type="gramEnd"/>
            <w:r>
              <w:rPr>
                <w:rFonts w:ascii="Calibri" w:hAnsi="Calibri" w:cs="Calibri"/>
              </w:rPr>
              <w:t xml:space="preserve"> «Свод отчетов»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Сроки, установленные графиком </w:t>
            </w:r>
            <w:proofErr w:type="spellStart"/>
            <w:r>
              <w:rPr>
                <w:rFonts w:ascii="Calibri" w:hAnsi="Calibri" w:cs="Calibri"/>
              </w:rPr>
              <w:t>ДССиДП</w:t>
            </w:r>
            <w:proofErr w:type="spellEnd"/>
            <w:r>
              <w:rPr>
                <w:rFonts w:ascii="Calibri" w:hAnsi="Calibri" w:cs="Calibri"/>
              </w:rPr>
              <w:t xml:space="preserve"> Брянской обл.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Теплова В.М.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Иванова Н.А.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6"/>
              </w:numPr>
              <w:tabs>
                <w:tab w:val="left" w:pos="2026"/>
              </w:tabs>
              <w:snapToGrid w:val="0"/>
              <w:ind w:left="226" w:hanging="113"/>
              <w:rPr>
                <w:rFonts w:ascii="Calibri" w:hAnsi="Calibri" w:cs="Calibri"/>
                <w:b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Составление и предоставление отчетности в департамент семьи, социальной и демографической политики </w:t>
            </w:r>
            <w:r>
              <w:rPr>
                <w:rFonts w:ascii="Calibri" w:hAnsi="Calibri" w:cs="Calibri"/>
              </w:rPr>
              <w:t>Брянской области: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-квартальная отчетность.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Выгрузка в 1С «Свод отчетов»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Ежеквартально,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 5-7 числа месяца, следующего за </w:t>
            </w:r>
            <w:proofErr w:type="gramStart"/>
            <w:r>
              <w:rPr>
                <w:rFonts w:ascii="Calibri" w:hAnsi="Calibri" w:cs="Calibri"/>
              </w:rPr>
              <w:t>отчетным</w:t>
            </w:r>
            <w:proofErr w:type="gram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Теплова В.М.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6"/>
              </w:numPr>
              <w:tabs>
                <w:tab w:val="left" w:pos="2026"/>
              </w:tabs>
              <w:snapToGrid w:val="0"/>
              <w:ind w:left="226" w:hanging="113"/>
              <w:rPr>
                <w:rFonts w:ascii="Calibri" w:hAnsi="Calibri" w:cs="Calibri"/>
                <w:b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Составление и сдача расчета по начисленным и уплаченным страховым взносам на обязательное страхование по </w:t>
            </w:r>
            <w:r>
              <w:rPr>
                <w:rFonts w:ascii="Calibri" w:hAnsi="Calibri" w:cs="Calibri"/>
              </w:rPr>
              <w:t>форме 4-ФСС в ГУ БРО ФСС РФ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Годовой до 15.01.2023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3г;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ежеквартально  до 20 числа месяца, следующего за </w:t>
            </w:r>
            <w:proofErr w:type="gramStart"/>
            <w:r>
              <w:rPr>
                <w:rFonts w:ascii="Calibri" w:hAnsi="Calibri" w:cs="Calibri"/>
              </w:rPr>
              <w:t>отчетным</w:t>
            </w:r>
            <w:proofErr w:type="gramEnd"/>
            <w:r>
              <w:rPr>
                <w:rFonts w:ascii="Calibri" w:hAnsi="Calibri" w:cs="Calibri"/>
              </w:rPr>
              <w:t xml:space="preserve"> кв.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Иванова Н.А.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6"/>
              </w:numPr>
              <w:tabs>
                <w:tab w:val="left" w:pos="2026"/>
              </w:tabs>
              <w:snapToGrid w:val="0"/>
              <w:ind w:left="226" w:hanging="113"/>
              <w:rPr>
                <w:rFonts w:ascii="Calibri" w:hAnsi="Calibri" w:cs="Calibri"/>
                <w:b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Подтверждение основного вида экономической деятельности в ГУ БРО ФСС РФ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Годовой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январь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Иванова Н.А.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6"/>
              </w:numPr>
              <w:tabs>
                <w:tab w:val="left" w:pos="2026"/>
              </w:tabs>
              <w:snapToGrid w:val="0"/>
              <w:ind w:left="226" w:hanging="113"/>
              <w:rPr>
                <w:rFonts w:ascii="Calibri" w:hAnsi="Calibri" w:cs="Calibri"/>
                <w:b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Индивидуальные </w:t>
            </w:r>
            <w:r>
              <w:rPr>
                <w:rFonts w:ascii="Calibri" w:hAnsi="Calibri" w:cs="Calibri"/>
              </w:rPr>
              <w:t>сведения о страховых взносах и страховом стаже застрахованных лиц в ОПФР по Брянской области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Годовой,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ежеквартально </w:t>
            </w:r>
            <w:proofErr w:type="gramStart"/>
            <w:r>
              <w:rPr>
                <w:rFonts w:ascii="Calibri" w:hAnsi="Calibri" w:cs="Calibri"/>
              </w:rPr>
              <w:t>-с</w:t>
            </w:r>
            <w:proofErr w:type="gramEnd"/>
            <w:r>
              <w:rPr>
                <w:rFonts w:ascii="Calibri" w:hAnsi="Calibri" w:cs="Calibri"/>
              </w:rPr>
              <w:t>огласно граф. ОПФР по Брянской обл.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Иванова Н.А.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6"/>
              </w:numPr>
              <w:tabs>
                <w:tab w:val="left" w:pos="2026"/>
              </w:tabs>
              <w:snapToGrid w:val="0"/>
              <w:ind w:left="226" w:hanging="113"/>
              <w:rPr>
                <w:rFonts w:ascii="Calibri" w:hAnsi="Calibri" w:cs="Calibri"/>
                <w:b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 по начисленным и уплаченным взносам ОПС и ОМС в ОПФР по Брянской области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Годовой,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ежеквартально </w:t>
            </w:r>
            <w:proofErr w:type="gramStart"/>
            <w:r>
              <w:rPr>
                <w:rFonts w:ascii="Calibri" w:hAnsi="Calibri" w:cs="Calibri"/>
              </w:rPr>
              <w:t>-с</w:t>
            </w:r>
            <w:proofErr w:type="gramEnd"/>
            <w:r>
              <w:rPr>
                <w:rFonts w:ascii="Calibri" w:hAnsi="Calibri" w:cs="Calibri"/>
              </w:rPr>
              <w:t>огласно граф. ОПФР по Брянской обл.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Иванова Н.А.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6"/>
              </w:numPr>
              <w:tabs>
                <w:tab w:val="left" w:pos="2026"/>
              </w:tabs>
              <w:snapToGrid w:val="0"/>
              <w:ind w:left="226" w:hanging="113"/>
              <w:rPr>
                <w:rFonts w:ascii="Calibri" w:hAnsi="Calibri" w:cs="Calibri"/>
                <w:b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Подготовка и предоставление  расчета платы за негативное воздействие на окружающую среду в </w:t>
            </w:r>
            <w:proofErr w:type="spellStart"/>
            <w:r>
              <w:rPr>
                <w:rFonts w:ascii="Calibri" w:hAnsi="Calibri" w:cs="Calibri"/>
              </w:rPr>
              <w:t>Росприроднадзор</w:t>
            </w:r>
            <w:proofErr w:type="spellEnd"/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Ежеквартально, до 20 числа месяца, следующего за </w:t>
            </w:r>
            <w:proofErr w:type="gramStart"/>
            <w:r>
              <w:rPr>
                <w:rFonts w:ascii="Calibri" w:hAnsi="Calibri" w:cs="Calibri"/>
              </w:rPr>
              <w:t>отчетным</w:t>
            </w:r>
            <w:proofErr w:type="gram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Теплова В.М.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6"/>
              </w:numPr>
              <w:tabs>
                <w:tab w:val="left" w:pos="2026"/>
              </w:tabs>
              <w:snapToGrid w:val="0"/>
              <w:ind w:left="226" w:hanging="113"/>
              <w:rPr>
                <w:rFonts w:ascii="Calibri" w:hAnsi="Calibri" w:cs="Calibri"/>
                <w:b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в ИФНС № 5 России по Брянской области  сведений о среднесписочной численности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Годовой</w:t>
            </w:r>
            <w:proofErr w:type="gramEnd"/>
            <w:r>
              <w:rPr>
                <w:rFonts w:ascii="Calibri" w:hAnsi="Calibri" w:cs="Calibri"/>
              </w:rPr>
              <w:t>, не позднее 20 января 2023г.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Теплова В.М.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6"/>
              </w:numPr>
              <w:tabs>
                <w:tab w:val="left" w:pos="2026"/>
              </w:tabs>
              <w:snapToGrid w:val="0"/>
              <w:ind w:left="226" w:hanging="113"/>
              <w:rPr>
                <w:rFonts w:ascii="Calibri" w:hAnsi="Calibri" w:cs="Calibri"/>
                <w:b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налоговой декларации по транспортному налогу в ИФНС № 5 Росси по Брянской области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позднее</w:t>
            </w:r>
            <w:r>
              <w:rPr>
                <w:rFonts w:ascii="Calibri" w:hAnsi="Calibri" w:cs="Calibri"/>
              </w:rPr>
              <w:t xml:space="preserve"> 1 февраля года, следующего за истекшим налоговым периодом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Теплова В.М.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6"/>
              </w:numPr>
              <w:tabs>
                <w:tab w:val="left" w:pos="2026"/>
              </w:tabs>
              <w:snapToGrid w:val="0"/>
              <w:ind w:left="226" w:hanging="113"/>
              <w:rPr>
                <w:rFonts w:ascii="Calibri" w:hAnsi="Calibri" w:cs="Calibri"/>
                <w:b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декларации по налогу на прибыль в ИФНС России по Брянской области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Ежеквартально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налоговая декларация за год – не позднее  28 марта года,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Теплова В.М.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6"/>
              </w:numPr>
              <w:tabs>
                <w:tab w:val="left" w:pos="2026"/>
              </w:tabs>
              <w:snapToGrid w:val="0"/>
              <w:ind w:left="226" w:hanging="113"/>
              <w:rPr>
                <w:rFonts w:ascii="Calibri" w:hAnsi="Calibri" w:cs="Calibri"/>
                <w:b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годовой декларации и авансовых отчетов по налогу на имущество в ИФНС № 5 России по Брянской области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не позднее 30 марта года, сл. за истекшим налоговым периодом;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не позднее 30 календарных дней </w:t>
            </w:r>
            <w:proofErr w:type="gramStart"/>
            <w:r>
              <w:rPr>
                <w:rFonts w:ascii="Calibri" w:hAnsi="Calibri" w:cs="Calibri"/>
              </w:rPr>
              <w:t>с даты окончания</w:t>
            </w:r>
            <w:proofErr w:type="gramEnd"/>
            <w:r>
              <w:rPr>
                <w:rFonts w:ascii="Calibri" w:hAnsi="Calibri" w:cs="Calibri"/>
              </w:rPr>
              <w:t xml:space="preserve"> соответствующего отчетного периода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Теплова В.М.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6"/>
              </w:numPr>
              <w:tabs>
                <w:tab w:val="left" w:pos="2026"/>
              </w:tabs>
              <w:snapToGrid w:val="0"/>
              <w:ind w:left="226" w:hanging="113"/>
              <w:rPr>
                <w:rFonts w:ascii="Calibri" w:hAnsi="Calibri" w:cs="Calibri"/>
                <w:b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НДФЛ в ИФНС № 5 России по Брянской области;</w:t>
            </w:r>
          </w:p>
          <w:p w:rsidR="00A5738C" w:rsidRDefault="00A5738C">
            <w:pPr>
              <w:pStyle w:val="Standard"/>
              <w:rPr>
                <w:rFonts w:ascii="Calibri" w:hAnsi="Calibri" w:cs="Calibri"/>
              </w:rPr>
            </w:pP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Отчет 6-НДФЛ расчет сумм налога </w:t>
            </w:r>
            <w:r>
              <w:rPr>
                <w:rFonts w:ascii="Calibri" w:hAnsi="Calibri" w:cs="Calibri"/>
              </w:rPr>
              <w:t>на доходы физических лиц, исчисленных и удержанных налоговым агентом.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Годовой,  не позднее 1 </w:t>
            </w:r>
            <w:proofErr w:type="spellStart"/>
            <w:r>
              <w:rPr>
                <w:rFonts w:ascii="Calibri" w:hAnsi="Calibri" w:cs="Calibri"/>
              </w:rPr>
              <w:t>апреляё</w:t>
            </w:r>
            <w:proofErr w:type="spellEnd"/>
            <w:r>
              <w:rPr>
                <w:rFonts w:ascii="Calibri" w:hAnsi="Calibri" w:cs="Calibri"/>
              </w:rPr>
              <w:t xml:space="preserve"> 2023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Ежеквартально, не позднее последнего дня месяца  следующего за </w:t>
            </w:r>
            <w:proofErr w:type="gramStart"/>
            <w:r>
              <w:rPr>
                <w:rFonts w:ascii="Calibri" w:hAnsi="Calibri" w:cs="Calibri"/>
              </w:rPr>
              <w:t>отчетным</w:t>
            </w:r>
            <w:proofErr w:type="gram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Иванова Н.А.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6"/>
              </w:numPr>
              <w:tabs>
                <w:tab w:val="left" w:pos="2026"/>
              </w:tabs>
              <w:snapToGrid w:val="0"/>
              <w:ind w:left="226" w:hanging="113"/>
              <w:rPr>
                <w:rFonts w:ascii="Calibri" w:hAnsi="Calibri" w:cs="Calibri"/>
                <w:b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Предоставление налоговой декларации НДС в ИФНС № 5 России по </w:t>
            </w:r>
            <w:r>
              <w:rPr>
                <w:rFonts w:ascii="Calibri" w:hAnsi="Calibri" w:cs="Calibri"/>
              </w:rPr>
              <w:t>Брянской области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 20 числа месяца, следующего за </w:t>
            </w:r>
            <w:proofErr w:type="gramStart"/>
            <w:r>
              <w:rPr>
                <w:rFonts w:ascii="Calibri" w:hAnsi="Calibri" w:cs="Calibri"/>
              </w:rPr>
              <w:t>отчетным</w:t>
            </w:r>
            <w:proofErr w:type="gram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Теплова В.М.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6"/>
              </w:numPr>
              <w:tabs>
                <w:tab w:val="left" w:pos="2026"/>
              </w:tabs>
              <w:snapToGrid w:val="0"/>
              <w:ind w:left="226" w:hanging="113"/>
              <w:rPr>
                <w:rFonts w:ascii="Calibri" w:hAnsi="Calibri" w:cs="Calibri"/>
                <w:b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статистической отчетности: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-форма </w:t>
            </w:r>
            <w:proofErr w:type="spellStart"/>
            <w:r>
              <w:rPr>
                <w:rFonts w:ascii="Calibri" w:hAnsi="Calibri" w:cs="Calibri"/>
              </w:rPr>
              <w:t>ЗП-соц</w:t>
            </w:r>
            <w:proofErr w:type="spellEnd"/>
            <w:r>
              <w:rPr>
                <w:rFonts w:ascii="Calibri" w:hAnsi="Calibri" w:cs="Calibri"/>
              </w:rPr>
              <w:t>. Сведения о численности и оплате труда работников сферы социального обслуживания;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Квартальная,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 10 день после отчетного </w:t>
            </w:r>
            <w:r>
              <w:rPr>
                <w:rFonts w:ascii="Calibri" w:hAnsi="Calibri" w:cs="Calibri"/>
              </w:rPr>
              <w:t>периода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Иванова Н.А.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6"/>
              </w:numPr>
              <w:tabs>
                <w:tab w:val="left" w:pos="2026"/>
              </w:tabs>
              <w:snapToGrid w:val="0"/>
              <w:ind w:left="226" w:hanging="113"/>
              <w:rPr>
                <w:rFonts w:ascii="Calibri" w:hAnsi="Calibri" w:cs="Calibri"/>
                <w:b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-форма П-4 (НЗ) Сведения о неполной занятости и движении работников;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Иванова Н.А.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6"/>
              </w:numPr>
              <w:tabs>
                <w:tab w:val="left" w:pos="2026"/>
              </w:tabs>
              <w:snapToGrid w:val="0"/>
              <w:ind w:left="226" w:hanging="113"/>
              <w:rPr>
                <w:rFonts w:ascii="Calibri" w:hAnsi="Calibri" w:cs="Calibri"/>
                <w:b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форма П-2(</w:t>
            </w:r>
            <w:proofErr w:type="spellStart"/>
            <w:r>
              <w:rPr>
                <w:rFonts w:ascii="Calibri" w:hAnsi="Calibri" w:cs="Calibri"/>
              </w:rPr>
              <w:t>инвест</w:t>
            </w:r>
            <w:proofErr w:type="spellEnd"/>
            <w:r>
              <w:rPr>
                <w:rFonts w:ascii="Calibri" w:hAnsi="Calibri" w:cs="Calibri"/>
              </w:rPr>
              <w:t>) Сведения об инвестиционной деятельности;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Годовая,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 апреля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Иванова Н.А.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6"/>
              </w:numPr>
              <w:tabs>
                <w:tab w:val="left" w:pos="2026"/>
              </w:tabs>
              <w:snapToGrid w:val="0"/>
              <w:ind w:left="226" w:hanging="113"/>
              <w:rPr>
                <w:rFonts w:ascii="Calibri" w:hAnsi="Calibri" w:cs="Calibri"/>
                <w:b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-форма №3-информ. Сведения об использовании </w:t>
            </w:r>
            <w:r>
              <w:rPr>
                <w:rFonts w:ascii="Calibri" w:hAnsi="Calibri" w:cs="Calibri"/>
              </w:rPr>
              <w:t>информационных и коммуникационных технологий и  производстве вычислительной техники;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Годовая,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8 апреля 2023года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Теплова В.М.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6"/>
              </w:numPr>
              <w:tabs>
                <w:tab w:val="left" w:pos="2026"/>
              </w:tabs>
              <w:snapToGrid w:val="0"/>
              <w:ind w:left="226" w:hanging="113"/>
              <w:rPr>
                <w:rFonts w:ascii="Calibri" w:hAnsi="Calibri" w:cs="Calibri"/>
                <w:b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-форма №11 (краткая). Сведения о наличии и движении основных фондо</w:t>
            </w:r>
            <w:proofErr w:type="gramStart"/>
            <w:r>
              <w:rPr>
                <w:rFonts w:ascii="Calibri" w:hAnsi="Calibri" w:cs="Calibri"/>
              </w:rPr>
              <w:t>в(</w:t>
            </w:r>
            <w:proofErr w:type="gramEnd"/>
            <w:r>
              <w:rPr>
                <w:rFonts w:ascii="Calibri" w:hAnsi="Calibri" w:cs="Calibri"/>
              </w:rPr>
              <w:t>средств) некоммерческих организаций;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Годовая,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 01 </w:t>
            </w:r>
            <w:r>
              <w:rPr>
                <w:rFonts w:ascii="Calibri" w:hAnsi="Calibri" w:cs="Calibri"/>
              </w:rPr>
              <w:t>апреля 2023 года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Теплова В.М.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6"/>
              </w:numPr>
              <w:tabs>
                <w:tab w:val="left" w:pos="2026"/>
              </w:tabs>
              <w:snapToGrid w:val="0"/>
              <w:ind w:left="226" w:hanging="113"/>
              <w:rPr>
                <w:rFonts w:ascii="Calibri" w:hAnsi="Calibri" w:cs="Calibri"/>
                <w:b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-форма 1-ТР. (автотранспорт). Сведения об автотранспорте и о протяженности автодорог </w:t>
            </w:r>
            <w:proofErr w:type="spellStart"/>
            <w:r>
              <w:rPr>
                <w:rFonts w:ascii="Calibri" w:hAnsi="Calibri" w:cs="Calibri"/>
              </w:rPr>
              <w:t>необщего</w:t>
            </w:r>
            <w:proofErr w:type="spellEnd"/>
            <w:r>
              <w:rPr>
                <w:rFonts w:ascii="Calibri" w:hAnsi="Calibri" w:cs="Calibri"/>
              </w:rPr>
              <w:t xml:space="preserve"> пользования;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Годовая,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25 января 2023года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Теплова В.М.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6"/>
              </w:numPr>
              <w:tabs>
                <w:tab w:val="left" w:pos="2026"/>
              </w:tabs>
              <w:snapToGrid w:val="0"/>
              <w:ind w:left="226" w:hanging="113"/>
              <w:rPr>
                <w:rFonts w:ascii="Calibri" w:hAnsi="Calibri" w:cs="Calibri"/>
                <w:b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-форма 4 ТЭР. Сведения об остатках, поступлении и расходе топлива </w:t>
            </w:r>
            <w:proofErr w:type="spellStart"/>
            <w:r>
              <w:rPr>
                <w:rFonts w:ascii="Calibri" w:hAnsi="Calibri" w:cs="Calibri"/>
              </w:rPr>
              <w:t>теплоэнергии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прочая статистическая отчетность.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Годовая,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19 января 2023</w:t>
            </w:r>
            <w:r>
              <w:rPr>
                <w:rFonts w:ascii="Calibri" w:hAnsi="Calibri" w:cs="Calibri"/>
              </w:rPr>
              <w:t xml:space="preserve"> года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Теплова В.М.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6"/>
              </w:numPr>
              <w:tabs>
                <w:tab w:val="left" w:pos="2026"/>
              </w:tabs>
              <w:snapToGrid w:val="0"/>
              <w:ind w:left="226" w:hanging="113"/>
              <w:rPr>
                <w:rFonts w:ascii="Calibri" w:hAnsi="Calibri" w:cs="Calibri"/>
                <w:b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</w:pPr>
            <w:r>
              <w:rPr>
                <w:rFonts w:ascii="Calibri" w:hAnsi="Calibri" w:cs="Calibri"/>
              </w:rPr>
              <w:t xml:space="preserve">Размещение информации об отделе на сайте  </w:t>
            </w:r>
            <w:r>
              <w:rPr>
                <w:rFonts w:ascii="Calibri" w:hAnsi="Calibri" w:cs="Calibri"/>
                <w:lang w:val="en-US"/>
              </w:rPr>
              <w:t>www</w:t>
            </w:r>
            <w:r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  <w:lang w:val="en-US"/>
              </w:rPr>
              <w:t>bus</w:t>
            </w:r>
            <w:r>
              <w:rPr>
                <w:rFonts w:ascii="Calibri" w:hAnsi="Calibri" w:cs="Calibri"/>
              </w:rPr>
              <w:t>.</w:t>
            </w:r>
            <w:proofErr w:type="spellStart"/>
            <w:r>
              <w:rPr>
                <w:rFonts w:ascii="Calibri" w:hAnsi="Calibri" w:cs="Calibri"/>
                <w:lang w:val="en-US"/>
              </w:rPr>
              <w:t>gov</w:t>
            </w:r>
            <w:proofErr w:type="spellEnd"/>
            <w:r>
              <w:rPr>
                <w:rFonts w:ascii="Calibri" w:hAnsi="Calibri" w:cs="Calibri"/>
              </w:rPr>
              <w:t>.</w:t>
            </w:r>
            <w:proofErr w:type="spellStart"/>
            <w:r>
              <w:rPr>
                <w:rFonts w:ascii="Calibri" w:hAnsi="Calibri" w:cs="Calibri"/>
                <w:lang w:val="en-US"/>
              </w:rPr>
              <w:t>ru</w:t>
            </w:r>
            <w:proofErr w:type="spellEnd"/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 мере  </w:t>
            </w:r>
            <w:proofErr w:type="gramStart"/>
            <w:r>
              <w:rPr>
                <w:rFonts w:ascii="Calibri" w:hAnsi="Calibri" w:cs="Calibri"/>
              </w:rPr>
              <w:t>необходим</w:t>
            </w:r>
            <w:proofErr w:type="gramEnd"/>
            <w:r>
              <w:rPr>
                <w:rFonts w:ascii="Calibri" w:hAnsi="Calibri" w:cs="Calibri"/>
              </w:rPr>
              <w:t>., в течение года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Теплова В.М.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6"/>
              </w:numPr>
              <w:tabs>
                <w:tab w:val="left" w:pos="2026"/>
              </w:tabs>
              <w:snapToGrid w:val="0"/>
              <w:ind w:left="226" w:hanging="113"/>
              <w:rPr>
                <w:rFonts w:ascii="Calibri" w:hAnsi="Calibri" w:cs="Calibri"/>
                <w:b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Организация и ведение бухгалтерского учета: составление журналов операций, начисление заработной платы, страховых взносов в </w:t>
            </w:r>
            <w:r>
              <w:rPr>
                <w:rFonts w:ascii="Calibri" w:hAnsi="Calibri" w:cs="Calibri"/>
              </w:rPr>
              <w:t>государственные внебюджетные фонды, отчет по использованию ГСМ, работа в программном комплексе «</w:t>
            </w:r>
            <w:proofErr w:type="spellStart"/>
            <w:r>
              <w:rPr>
                <w:rFonts w:ascii="Calibri" w:hAnsi="Calibri" w:cs="Calibri"/>
              </w:rPr>
              <w:t>Смарт-Бюджет</w:t>
            </w:r>
            <w:proofErr w:type="spellEnd"/>
            <w:r>
              <w:rPr>
                <w:rFonts w:ascii="Calibri" w:hAnsi="Calibri" w:cs="Calibri"/>
              </w:rPr>
              <w:t>»;  «</w:t>
            </w:r>
            <w:proofErr w:type="spellStart"/>
            <w:r>
              <w:rPr>
                <w:rFonts w:ascii="Calibri" w:hAnsi="Calibri" w:cs="Calibri"/>
              </w:rPr>
              <w:t>Смарт-ПРО</w:t>
            </w:r>
            <w:proofErr w:type="spellEnd"/>
            <w:r>
              <w:rPr>
                <w:rFonts w:ascii="Calibri" w:hAnsi="Calibri" w:cs="Calibri"/>
              </w:rPr>
              <w:t>»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течение года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Теплова В.М.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Иванова Н.А.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6"/>
              </w:numPr>
              <w:tabs>
                <w:tab w:val="left" w:pos="2026"/>
              </w:tabs>
              <w:snapToGrid w:val="0"/>
              <w:ind w:left="226" w:hanging="113"/>
              <w:rPr>
                <w:rFonts w:ascii="Calibri" w:hAnsi="Calibri" w:cs="Calibri"/>
                <w:b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Составление бюджетной сметы на 2023год,</w:t>
            </w:r>
          </w:p>
          <w:p w:rsidR="00A5738C" w:rsidRDefault="00A5738C">
            <w:pPr>
              <w:pStyle w:val="Standard"/>
              <w:rPr>
                <w:rFonts w:ascii="Calibri" w:hAnsi="Calibri" w:cs="Calibri"/>
              </w:rPr>
            </w:pP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Внесение изменений к </w:t>
            </w:r>
            <w:proofErr w:type="gramStart"/>
            <w:r>
              <w:rPr>
                <w:rFonts w:ascii="Calibri" w:hAnsi="Calibri" w:cs="Calibri"/>
              </w:rPr>
              <w:t>бюджетной</w:t>
            </w:r>
            <w:proofErr w:type="gramEnd"/>
            <w:r>
              <w:rPr>
                <w:rFonts w:ascii="Calibri" w:hAnsi="Calibri" w:cs="Calibri"/>
              </w:rPr>
              <w:t xml:space="preserve"> смет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 1 </w:t>
            </w:r>
            <w:r>
              <w:rPr>
                <w:rFonts w:ascii="Calibri" w:hAnsi="Calibri" w:cs="Calibri"/>
              </w:rPr>
              <w:t>декабря 2022 года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мере необходимости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течени</w:t>
            </w:r>
            <w:proofErr w:type="gramStart"/>
            <w:r>
              <w:rPr>
                <w:rFonts w:ascii="Calibri" w:hAnsi="Calibri" w:cs="Calibri"/>
              </w:rPr>
              <w:t>и</w:t>
            </w:r>
            <w:proofErr w:type="gramEnd"/>
            <w:r>
              <w:rPr>
                <w:rFonts w:ascii="Calibri" w:hAnsi="Calibri" w:cs="Calibri"/>
              </w:rPr>
              <w:t xml:space="preserve"> года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Теплова В.М.</w:t>
            </w:r>
          </w:p>
          <w:p w:rsidR="00A5738C" w:rsidRDefault="00A5738C">
            <w:pPr>
              <w:pStyle w:val="Standard"/>
              <w:rPr>
                <w:rFonts w:ascii="Calibri" w:hAnsi="Calibri" w:cs="Calibri"/>
              </w:rPr>
            </w:pP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Теплова В.М.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6"/>
              </w:numPr>
              <w:tabs>
                <w:tab w:val="left" w:pos="2026"/>
              </w:tabs>
              <w:snapToGrid w:val="0"/>
              <w:ind w:left="226" w:hanging="113"/>
              <w:rPr>
                <w:rFonts w:ascii="Calibri" w:hAnsi="Calibri" w:cs="Calibri"/>
                <w:b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Уточнение кассового плана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20 числа каждого месяц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Теплова В.М.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6"/>
              </w:numPr>
              <w:tabs>
                <w:tab w:val="left" w:pos="2026"/>
              </w:tabs>
              <w:snapToGrid w:val="0"/>
              <w:ind w:left="226" w:hanging="113"/>
              <w:rPr>
                <w:rFonts w:ascii="Calibri" w:hAnsi="Calibri" w:cs="Calibri"/>
                <w:b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Перераспределение кассового плана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 числа каждого месяц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Теплова В.М.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6"/>
              </w:numPr>
              <w:tabs>
                <w:tab w:val="left" w:pos="2026"/>
              </w:tabs>
              <w:snapToGrid w:val="0"/>
              <w:ind w:left="226" w:hanging="113"/>
              <w:rPr>
                <w:rFonts w:ascii="Calibri" w:hAnsi="Calibri" w:cs="Calibri"/>
                <w:b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Сопровождения программы </w:t>
            </w:r>
            <w:r>
              <w:rPr>
                <w:rFonts w:ascii="Calibri" w:hAnsi="Calibri" w:cs="Calibri"/>
              </w:rPr>
              <w:t>«Хранилище КС»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течении год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Теплова В.М.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6"/>
              </w:numPr>
              <w:tabs>
                <w:tab w:val="left" w:pos="2026"/>
              </w:tabs>
              <w:snapToGrid w:val="0"/>
              <w:ind w:left="226" w:hanging="113"/>
              <w:rPr>
                <w:rFonts w:ascii="Calibri" w:hAnsi="Calibri" w:cs="Calibri"/>
                <w:b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Размещение информации в программе «Хранилище КС»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течении год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Теплова В.М.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6"/>
              </w:numPr>
              <w:tabs>
                <w:tab w:val="left" w:pos="2026"/>
              </w:tabs>
              <w:snapToGrid w:val="0"/>
              <w:ind w:left="226" w:hanging="113"/>
              <w:rPr>
                <w:rFonts w:ascii="Calibri" w:hAnsi="Calibri" w:cs="Calibri"/>
                <w:b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Работа в программном комплексе «</w:t>
            </w:r>
            <w:proofErr w:type="spellStart"/>
            <w:r>
              <w:rPr>
                <w:rFonts w:ascii="Calibri" w:hAnsi="Calibri" w:cs="Calibri"/>
              </w:rPr>
              <w:t>Смарт-Бюджет</w:t>
            </w:r>
            <w:proofErr w:type="spellEnd"/>
            <w:r>
              <w:rPr>
                <w:rFonts w:ascii="Calibri" w:hAnsi="Calibri" w:cs="Calibri"/>
              </w:rPr>
              <w:t>»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течении год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Теплова В.М.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6"/>
              </w:numPr>
              <w:tabs>
                <w:tab w:val="left" w:pos="2026"/>
              </w:tabs>
              <w:snapToGrid w:val="0"/>
              <w:ind w:left="226" w:hanging="113"/>
              <w:rPr>
                <w:rFonts w:ascii="Calibri" w:hAnsi="Calibri" w:cs="Calibri"/>
                <w:b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Составление и сдача отчетности в отдел экономики и </w:t>
            </w:r>
            <w:r>
              <w:rPr>
                <w:rFonts w:ascii="Calibri" w:hAnsi="Calibri" w:cs="Calibri"/>
              </w:rPr>
              <w:t>финансов департамента семьи, социальной и демографической политики Брянской области: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отчет о дебиторской и кредиторской задолженности;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отчет об оплате за топливно-энергетические ресурсы;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отчет о численности государственных гражданских служащих и </w:t>
            </w:r>
            <w:r>
              <w:rPr>
                <w:rFonts w:ascii="Calibri" w:hAnsi="Calibri" w:cs="Calibri"/>
              </w:rPr>
              <w:t>работников государственных учреждений;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отчет о повышении заработной платы работников организаций, финансируемых из областного бюджета;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отчет соотношении </w:t>
            </w:r>
            <w:proofErr w:type="gramStart"/>
            <w:r>
              <w:rPr>
                <w:rFonts w:ascii="Calibri" w:hAnsi="Calibri" w:cs="Calibri"/>
              </w:rPr>
              <w:t>средней</w:t>
            </w:r>
            <w:proofErr w:type="gramEnd"/>
            <w:r>
              <w:rPr>
                <w:rFonts w:ascii="Calibri" w:hAnsi="Calibri" w:cs="Calibri"/>
              </w:rPr>
              <w:t xml:space="preserve">  заработной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платы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Ежеквартально до 5-8 числа</w:t>
            </w:r>
          </w:p>
          <w:p w:rsidR="00A5738C" w:rsidRDefault="00A5738C">
            <w:pPr>
              <w:pStyle w:val="Standard"/>
              <w:rPr>
                <w:rFonts w:ascii="Calibri" w:hAnsi="Calibri" w:cs="Calibri"/>
              </w:rPr>
            </w:pPr>
          </w:p>
          <w:p w:rsidR="00A5738C" w:rsidRDefault="00A5738C">
            <w:pPr>
              <w:pStyle w:val="Standard"/>
              <w:rPr>
                <w:rFonts w:ascii="Calibri" w:hAnsi="Calibri" w:cs="Calibri"/>
              </w:rPr>
            </w:pP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Ежемесячно</w:t>
            </w:r>
          </w:p>
          <w:p w:rsidR="00A5738C" w:rsidRDefault="00A5738C">
            <w:pPr>
              <w:pStyle w:val="Standard"/>
              <w:rPr>
                <w:rFonts w:ascii="Calibri" w:hAnsi="Calibri" w:cs="Calibri"/>
              </w:rPr>
            </w:pP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Ежеквартально</w:t>
            </w:r>
          </w:p>
          <w:p w:rsidR="00A5738C" w:rsidRDefault="00A5738C">
            <w:pPr>
              <w:pStyle w:val="Standard"/>
              <w:rPr>
                <w:rFonts w:ascii="Calibri" w:hAnsi="Calibri" w:cs="Calibri"/>
              </w:rPr>
            </w:pP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Ежеквартально</w:t>
            </w:r>
          </w:p>
          <w:p w:rsidR="00A5738C" w:rsidRDefault="00EA1E36">
            <w:pPr>
              <w:pStyle w:val="Standard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Ежеквартально</w:t>
            </w:r>
          </w:p>
          <w:p w:rsidR="00A5738C" w:rsidRDefault="00EA1E36">
            <w:pPr>
              <w:pStyle w:val="Standard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Теплова В.М.</w:t>
            </w:r>
          </w:p>
          <w:p w:rsidR="00A5738C" w:rsidRDefault="00A5738C">
            <w:pPr>
              <w:pStyle w:val="Standard"/>
              <w:rPr>
                <w:rFonts w:ascii="Calibri" w:hAnsi="Calibri" w:cs="Calibri"/>
              </w:rPr>
            </w:pPr>
          </w:p>
          <w:p w:rsidR="00A5738C" w:rsidRDefault="00A5738C">
            <w:pPr>
              <w:pStyle w:val="Standard"/>
              <w:rPr>
                <w:rFonts w:ascii="Calibri" w:hAnsi="Calibri" w:cs="Calibri"/>
              </w:rPr>
            </w:pPr>
          </w:p>
          <w:p w:rsidR="00A5738C" w:rsidRDefault="00A5738C">
            <w:pPr>
              <w:pStyle w:val="Standard"/>
              <w:rPr>
                <w:rFonts w:ascii="Calibri" w:hAnsi="Calibri" w:cs="Calibri"/>
              </w:rPr>
            </w:pP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Теплова В.М.</w:t>
            </w:r>
          </w:p>
          <w:p w:rsidR="00A5738C" w:rsidRDefault="00A5738C">
            <w:pPr>
              <w:pStyle w:val="Standard"/>
              <w:rPr>
                <w:rFonts w:ascii="Calibri" w:hAnsi="Calibri" w:cs="Calibri"/>
              </w:rPr>
            </w:pP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Иванова Н.А</w:t>
            </w:r>
          </w:p>
          <w:p w:rsidR="00A5738C" w:rsidRDefault="00A5738C">
            <w:pPr>
              <w:pStyle w:val="Standard"/>
              <w:rPr>
                <w:rFonts w:ascii="Calibri" w:hAnsi="Calibri" w:cs="Calibri"/>
              </w:rPr>
            </w:pP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Иванова Н.А.</w:t>
            </w:r>
          </w:p>
          <w:p w:rsidR="00A5738C" w:rsidRDefault="00A5738C">
            <w:pPr>
              <w:pStyle w:val="Standard"/>
              <w:rPr>
                <w:rFonts w:ascii="Calibri" w:hAnsi="Calibri" w:cs="Calibri"/>
              </w:rPr>
            </w:pP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Иванова Н.А.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6"/>
              </w:numPr>
              <w:tabs>
                <w:tab w:val="left" w:pos="2026"/>
              </w:tabs>
              <w:snapToGrid w:val="0"/>
              <w:ind w:left="226" w:hanging="113"/>
              <w:rPr>
                <w:rFonts w:ascii="Calibri" w:hAnsi="Calibri" w:cs="Calibri"/>
                <w:b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Отчет по бюджетному движению </w:t>
            </w:r>
            <w:proofErr w:type="gramStart"/>
            <w:r>
              <w:rPr>
                <w:rFonts w:ascii="Calibri" w:hAnsi="Calibri" w:cs="Calibri"/>
              </w:rPr>
              <w:t>денежных</w:t>
            </w:r>
            <w:proofErr w:type="gramEnd"/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Ежемесячно до 1-3 числа месяца следующего за </w:t>
            </w:r>
            <w:proofErr w:type="gramStart"/>
            <w:r>
              <w:rPr>
                <w:rFonts w:ascii="Calibri" w:hAnsi="Calibri" w:cs="Calibri"/>
              </w:rPr>
              <w:t>отчетным</w:t>
            </w:r>
            <w:proofErr w:type="gram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Теплова В.М.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6"/>
              </w:numPr>
              <w:tabs>
                <w:tab w:val="left" w:pos="2026"/>
              </w:tabs>
              <w:snapToGrid w:val="0"/>
              <w:ind w:left="226" w:hanging="113"/>
              <w:rPr>
                <w:rFonts w:ascii="Calibri" w:hAnsi="Calibri" w:cs="Calibri"/>
                <w:b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Внесение изменений в Положение об учетной </w:t>
            </w:r>
            <w:r>
              <w:rPr>
                <w:rFonts w:ascii="Calibri" w:hAnsi="Calibri" w:cs="Calibri"/>
              </w:rPr>
              <w:t>политике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мере необходимости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Теплова В.М.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1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</w:pPr>
            <w:r>
              <w:rPr>
                <w:rFonts w:ascii="Calibri" w:hAnsi="Calibri" w:cs="Calibri"/>
                <w:b/>
                <w:lang w:val="en-US"/>
              </w:rPr>
              <w:t>III</w:t>
            </w:r>
            <w:r>
              <w:rPr>
                <w:rFonts w:ascii="Calibri" w:hAnsi="Calibri" w:cs="Calibri"/>
                <w:b/>
              </w:rPr>
              <w:t>. Сектор детских пособий</w:t>
            </w: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22"/>
              </w:numPr>
              <w:snapToGrid w:val="0"/>
              <w:rPr>
                <w:rFonts w:ascii="Calibri" w:hAnsi="Calibri" w:cs="Calibri"/>
                <w:b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Прием документов на назначение пособия на ребенка гражданам, имеющим детей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Ежедневно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Никифорова А.А.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специалисты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расина</w:t>
            </w:r>
            <w:proofErr w:type="spellEnd"/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Подготовка документов на выплату пособия на ребенка </w:t>
            </w:r>
            <w:r>
              <w:rPr>
                <w:rFonts w:ascii="Calibri" w:hAnsi="Calibri" w:cs="Calibri"/>
              </w:rPr>
              <w:t>гражданам, имеющим детей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Ежедневно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Никифорова А.А. специалисты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7"/>
              </w:numPr>
              <w:snapToGrid w:val="0"/>
              <w:rPr>
                <w:rFonts w:ascii="Calibri" w:hAnsi="Calibri" w:cs="Calibri"/>
                <w:b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Прием документов на назначение  и выплату дополнительного единовременного пособия при рождении ребенка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Ежедневно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Никифорова А.А. специалисты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7"/>
              </w:numPr>
              <w:snapToGrid w:val="0"/>
              <w:rPr>
                <w:rFonts w:ascii="Calibri" w:hAnsi="Calibri" w:cs="Calibri"/>
                <w:b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Подготовка списков на выплату дополнительного </w:t>
            </w:r>
            <w:r>
              <w:rPr>
                <w:rFonts w:ascii="Calibri" w:hAnsi="Calibri" w:cs="Calibri"/>
              </w:rPr>
              <w:t>единовременного пособия при рождении ребенка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Еженедельно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Никифорова А.А. специалисты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7"/>
              </w:numPr>
              <w:snapToGrid w:val="0"/>
              <w:rPr>
                <w:rFonts w:ascii="Calibri" w:hAnsi="Calibri" w:cs="Calibri"/>
                <w:b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Отчетность по формам 4,5,9,11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Ежемесячно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Никифорова А.А. специалисты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7"/>
              </w:numPr>
              <w:snapToGrid w:val="0"/>
              <w:rPr>
                <w:rFonts w:ascii="Calibri" w:hAnsi="Calibri" w:cs="Calibri"/>
                <w:b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Изменение состава семьи при достижении одним из детей 18-ти летнего возраста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Ежемесячно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Никифорова А.А. специалисты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7"/>
              </w:numPr>
              <w:snapToGrid w:val="0"/>
              <w:rPr>
                <w:rFonts w:ascii="Calibri" w:hAnsi="Calibri" w:cs="Calibri"/>
                <w:b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Прием документов на назначение ЕДВ взамен предоставления земельного участка в собственность бесплатно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Ежедневно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Передельская</w:t>
            </w:r>
            <w:proofErr w:type="spellEnd"/>
            <w:r>
              <w:rPr>
                <w:rFonts w:ascii="Calibri" w:hAnsi="Calibri" w:cs="Calibri"/>
              </w:rPr>
              <w:t xml:space="preserve"> Е.В. специалисты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7"/>
              </w:numPr>
              <w:snapToGrid w:val="0"/>
              <w:rPr>
                <w:rFonts w:ascii="Calibri" w:hAnsi="Calibri" w:cs="Calibri"/>
                <w:b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Подготовка списков на выплату ЕДВ взамен предоставления земельного участка в </w:t>
            </w:r>
            <w:r>
              <w:rPr>
                <w:rFonts w:ascii="Calibri" w:hAnsi="Calibri" w:cs="Calibri"/>
              </w:rPr>
              <w:t>собственность бесплатно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Еженедельно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Передельская</w:t>
            </w:r>
            <w:proofErr w:type="spellEnd"/>
            <w:r>
              <w:rPr>
                <w:rFonts w:ascii="Calibri" w:hAnsi="Calibri" w:cs="Calibri"/>
              </w:rPr>
              <w:t xml:space="preserve"> Е.В.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7"/>
              </w:numPr>
              <w:snapToGrid w:val="0"/>
              <w:rPr>
                <w:rFonts w:ascii="Calibri" w:hAnsi="Calibri" w:cs="Calibri"/>
                <w:b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Прием документов на назначение и выплату ежемесячной компенсации на питание специальными молочными продуктами детей 1, 2 и 3 года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Ежедневно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Никифорова А.А.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Григорьева И.А.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7"/>
              </w:numPr>
              <w:snapToGrid w:val="0"/>
              <w:rPr>
                <w:rFonts w:ascii="Calibri" w:hAnsi="Calibri" w:cs="Calibri"/>
                <w:b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Подготовка </w:t>
            </w:r>
            <w:r>
              <w:rPr>
                <w:rFonts w:ascii="Calibri" w:hAnsi="Calibri" w:cs="Calibri"/>
              </w:rPr>
              <w:t>документов на выплату ежемесячной компенсации на питание специальными молочными продуктами детей 1, 2 и 3 года жизни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Ежедневно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Никифорова А.А.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Григорьева И.А.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7"/>
              </w:numPr>
              <w:snapToGrid w:val="0"/>
              <w:rPr>
                <w:rFonts w:ascii="Calibri" w:hAnsi="Calibri" w:cs="Calibri"/>
                <w:b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Прием документов на назначение и выплату дополнительного ежемесячного пособия по уходу за </w:t>
            </w:r>
            <w:r>
              <w:rPr>
                <w:rFonts w:ascii="Calibri" w:hAnsi="Calibri" w:cs="Calibri"/>
              </w:rPr>
              <w:t>ребенком-инвалидом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мере поступления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Никифорова А.А.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Григорьева И.А. специалисты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7"/>
              </w:numPr>
              <w:snapToGrid w:val="0"/>
              <w:rPr>
                <w:rFonts w:ascii="Calibri" w:hAnsi="Calibri" w:cs="Calibri"/>
                <w:b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Прием документов на назначение единовременного пособия к началу учебного года школьникам из многодетной малообеспеченной семьи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Июнь-сентябрь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Никифорова А.А.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Григорьева </w:t>
            </w:r>
            <w:r>
              <w:rPr>
                <w:rFonts w:ascii="Calibri" w:hAnsi="Calibri" w:cs="Calibri"/>
              </w:rPr>
              <w:t>И.А. специалисты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7"/>
              </w:numPr>
              <w:snapToGrid w:val="0"/>
              <w:rPr>
                <w:rFonts w:ascii="Calibri" w:hAnsi="Calibri" w:cs="Calibri"/>
                <w:b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Прием документов </w:t>
            </w:r>
            <w:proofErr w:type="gramStart"/>
            <w:r>
              <w:rPr>
                <w:rFonts w:ascii="Calibri" w:hAnsi="Calibri" w:cs="Calibri"/>
              </w:rPr>
              <w:t>на</w:t>
            </w:r>
            <w:proofErr w:type="gramEnd"/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Ежедневно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Никифорова А.А. специалисты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7"/>
              </w:numPr>
              <w:snapToGrid w:val="0"/>
              <w:rPr>
                <w:rFonts w:ascii="Calibri" w:hAnsi="Calibri" w:cs="Calibri"/>
                <w:b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мере поступления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Никифорова А.А. специалисты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7"/>
              </w:numPr>
              <w:snapToGrid w:val="0"/>
              <w:rPr>
                <w:rFonts w:ascii="Calibri" w:hAnsi="Calibri" w:cs="Calibri"/>
                <w:b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Закрытие счетов при достижении ребенком 18–</w:t>
            </w:r>
            <w:proofErr w:type="spellStart"/>
            <w:r>
              <w:rPr>
                <w:rFonts w:ascii="Calibri" w:hAnsi="Calibri" w:cs="Calibri"/>
              </w:rPr>
              <w:t>ти</w:t>
            </w:r>
            <w:proofErr w:type="spellEnd"/>
            <w:r>
              <w:rPr>
                <w:rFonts w:ascii="Calibri" w:hAnsi="Calibri" w:cs="Calibri"/>
              </w:rPr>
              <w:t xml:space="preserve"> лет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Ежемесячно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Никифорова А.А. специалисты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7"/>
              </w:numPr>
              <w:snapToGrid w:val="0"/>
              <w:rPr>
                <w:rFonts w:ascii="Calibri" w:hAnsi="Calibri" w:cs="Calibri"/>
                <w:b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Подготовка отчетной </w:t>
            </w:r>
            <w:r>
              <w:rPr>
                <w:rFonts w:ascii="Calibri" w:hAnsi="Calibri" w:cs="Calibri"/>
              </w:rPr>
              <w:t>документации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Ежемесячно до 5 числа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Никифорова А.А.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7"/>
              </w:numPr>
              <w:snapToGrid w:val="0"/>
              <w:rPr>
                <w:rFonts w:ascii="Calibri" w:hAnsi="Calibri" w:cs="Calibri"/>
                <w:b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Подготовка документов на выплату единовременного пособия к началу учебного года на школьников из многодетной малообеспеченной семьи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Июнь-сентябрь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Никифорова А.А.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Григорьева И.А.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7"/>
              </w:numPr>
              <w:snapToGrid w:val="0"/>
              <w:rPr>
                <w:rFonts w:ascii="Calibri" w:hAnsi="Calibri" w:cs="Calibri"/>
                <w:b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Прием </w:t>
            </w:r>
            <w:r>
              <w:rPr>
                <w:rFonts w:ascii="Calibri" w:hAnsi="Calibri" w:cs="Calibri"/>
              </w:rPr>
              <w:t>документов на назначение единовременного пособия зарегистрированной многодетной семье при рождении ребенка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Ежедневно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Никифорова А.А.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Григорьева И.А.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7"/>
              </w:numPr>
              <w:snapToGrid w:val="0"/>
              <w:rPr>
                <w:rFonts w:ascii="Calibri" w:hAnsi="Calibri" w:cs="Calibri"/>
                <w:b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Подготовка документов на выплату</w:t>
            </w:r>
            <w:r>
              <w:rPr>
                <w:rFonts w:ascii="Calibri" w:hAnsi="Calibri" w:cs="Calibri"/>
              </w:rPr>
              <w:t xml:space="preserve"> единовременного пособия зарегистрированной многодетной семье при рождении ребенка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Ежедневно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Никифорова А.А.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Григорьева И.А.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7"/>
              </w:numPr>
              <w:snapToGrid w:val="0"/>
              <w:rPr>
                <w:rFonts w:ascii="Calibri" w:hAnsi="Calibri" w:cs="Calibri"/>
                <w:b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Прием документов на назначение ежемесячной денежной выплаты при рождении (усыновлении) третьего или последующих детей, </w:t>
            </w:r>
            <w:r>
              <w:rPr>
                <w:rFonts w:ascii="Calibri" w:hAnsi="Calibri" w:cs="Calibri"/>
              </w:rPr>
              <w:t>родившихся (усыновленных) после 31 декабря 2012 года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Ежедневно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Никифорова А.А.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Григорьева И.А.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7"/>
              </w:numPr>
              <w:snapToGrid w:val="0"/>
              <w:rPr>
                <w:rFonts w:ascii="Calibri" w:hAnsi="Calibri" w:cs="Calibri"/>
                <w:b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Формирование реестра получателей ежемесячной денежной выплаты при рождении (усыновлении) третьего или последующих детей</w:t>
            </w:r>
            <w:proofErr w:type="gramStart"/>
            <w:r>
              <w:rPr>
                <w:rFonts w:ascii="Calibri" w:hAnsi="Calibri" w:cs="Calibri"/>
              </w:rPr>
              <w:t xml:space="preserve"> ,</w:t>
            </w:r>
            <w:proofErr w:type="gramEnd"/>
            <w:r>
              <w:rPr>
                <w:rFonts w:ascii="Calibri" w:hAnsi="Calibri" w:cs="Calibri"/>
              </w:rPr>
              <w:t xml:space="preserve"> родившихся </w:t>
            </w:r>
            <w:r>
              <w:rPr>
                <w:rFonts w:ascii="Calibri" w:hAnsi="Calibri" w:cs="Calibri"/>
              </w:rPr>
              <w:t>(усыновленных) после 31 декабря 2012 года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Ежемесячно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Никифорова А.А.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7"/>
              </w:numPr>
              <w:snapToGrid w:val="0"/>
              <w:rPr>
                <w:rFonts w:ascii="Calibri" w:hAnsi="Calibri" w:cs="Calibri"/>
                <w:b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Прием документов для выдачи сертификата на областной материнский (семейный) капитал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Ежедневно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Передельская</w:t>
            </w:r>
            <w:proofErr w:type="spellEnd"/>
            <w:r>
              <w:rPr>
                <w:rFonts w:ascii="Calibri" w:hAnsi="Calibri" w:cs="Calibri"/>
              </w:rPr>
              <w:t xml:space="preserve"> Е.В.</w:t>
            </w:r>
          </w:p>
          <w:p w:rsidR="00A5738C" w:rsidRDefault="00A5738C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7"/>
              </w:numPr>
              <w:snapToGrid w:val="0"/>
              <w:rPr>
                <w:rFonts w:ascii="Calibri" w:hAnsi="Calibri" w:cs="Calibri"/>
                <w:b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Оформление личного дела для выдачи сертификата на областной </w:t>
            </w:r>
            <w:r>
              <w:rPr>
                <w:rFonts w:ascii="Calibri" w:hAnsi="Calibri" w:cs="Calibri"/>
              </w:rPr>
              <w:t>материнский (семейный) капитал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Ежедневно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Передельская</w:t>
            </w:r>
            <w:proofErr w:type="spellEnd"/>
            <w:r>
              <w:rPr>
                <w:rFonts w:ascii="Calibri" w:hAnsi="Calibri" w:cs="Calibri"/>
              </w:rPr>
              <w:t xml:space="preserve"> Е.В.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7"/>
              </w:numPr>
              <w:snapToGrid w:val="0"/>
              <w:rPr>
                <w:rFonts w:ascii="Calibri" w:hAnsi="Calibri" w:cs="Calibri"/>
                <w:b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Прием документов на распоряжение средствами областного материнского (семейного) капитала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Ежедневно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Передельская</w:t>
            </w:r>
            <w:proofErr w:type="spellEnd"/>
            <w:r>
              <w:rPr>
                <w:rFonts w:ascii="Calibri" w:hAnsi="Calibri" w:cs="Calibri"/>
              </w:rPr>
              <w:t xml:space="preserve"> Е.В.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7"/>
              </w:numPr>
              <w:snapToGrid w:val="0"/>
              <w:rPr>
                <w:rFonts w:ascii="Calibri" w:hAnsi="Calibri" w:cs="Calibri"/>
                <w:b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Оформление личного дела на распоряжение средствами областного материнского</w:t>
            </w:r>
            <w:r>
              <w:rPr>
                <w:rFonts w:ascii="Calibri" w:hAnsi="Calibri" w:cs="Calibri"/>
              </w:rPr>
              <w:t xml:space="preserve"> (семейного) капитала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Ежедневно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Передельская</w:t>
            </w:r>
            <w:proofErr w:type="spellEnd"/>
            <w:r>
              <w:rPr>
                <w:rFonts w:ascii="Calibri" w:hAnsi="Calibri" w:cs="Calibri"/>
              </w:rPr>
              <w:t xml:space="preserve"> Е.В.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7"/>
              </w:numPr>
              <w:snapToGrid w:val="0"/>
              <w:rPr>
                <w:rFonts w:ascii="Calibri" w:hAnsi="Calibri" w:cs="Calibri"/>
                <w:b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технической учебы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ежемесячно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Никифорова А.А.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Передельская</w:t>
            </w:r>
            <w:proofErr w:type="spellEnd"/>
            <w:r>
              <w:rPr>
                <w:rFonts w:ascii="Calibri" w:hAnsi="Calibri" w:cs="Calibri"/>
              </w:rPr>
              <w:t xml:space="preserve"> Е.В.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numPr>
                <w:ilvl w:val="0"/>
                <w:numId w:val="17"/>
              </w:numPr>
              <w:snapToGrid w:val="0"/>
              <w:rPr>
                <w:rFonts w:ascii="Calibri" w:hAnsi="Calibri" w:cs="Calibri"/>
                <w:b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защиты персональных данных получателей социальной поддержки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Постоянно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Никифорова А.А.</w:t>
            </w:r>
            <w:r>
              <w:rPr>
                <w:rFonts w:ascii="Calibri" w:hAnsi="Calibri" w:cs="Calibri"/>
              </w:rPr>
              <w:t xml:space="preserve"> Григорьева И.А.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Передельская</w:t>
            </w:r>
            <w:proofErr w:type="spellEnd"/>
            <w:r>
              <w:rPr>
                <w:rFonts w:ascii="Calibri" w:hAnsi="Calibri" w:cs="Calibri"/>
              </w:rPr>
              <w:t xml:space="preserve"> Е.В. специалисты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1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</w:pPr>
            <w:r>
              <w:rPr>
                <w:rFonts w:ascii="Calibri" w:hAnsi="Calibri" w:cs="Calibri"/>
                <w:b/>
                <w:lang w:val="en-US"/>
              </w:rPr>
              <w:t>IV</w:t>
            </w:r>
            <w:r>
              <w:rPr>
                <w:rFonts w:ascii="Calibri" w:hAnsi="Calibri" w:cs="Calibri"/>
                <w:b/>
              </w:rPr>
              <w:t>.  Сектор льготного обеспечения</w:t>
            </w: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Прием заявлений граждан для назначения и выплаты: ежемесячной денежной выплаты региональным льготникам (ветеранам труда, ветеранам труда Брянской области, труженикам </w:t>
            </w:r>
            <w:r>
              <w:rPr>
                <w:rFonts w:ascii="Calibri" w:hAnsi="Calibri" w:cs="Calibri"/>
              </w:rPr>
              <w:t>тыла, лицам, пострадавшим от политических репрессий и реабилитированным) (далее ЕДВ региональным льготникам),  членам семьи военнослужащего умершего (погибшего) при исполнении обязанностей военной службы, либо умерших вследствие военной травмы, (далее комп</w:t>
            </w:r>
            <w:r>
              <w:rPr>
                <w:rFonts w:ascii="Calibri" w:hAnsi="Calibri" w:cs="Calibri"/>
              </w:rPr>
              <w:t>енсация вследствие военной травмы, ежегодной денежной выплаты почетным донорам России (СССР) (далее ЕДВ</w:t>
            </w:r>
            <w:proofErr w:type="gramEnd"/>
            <w:r>
              <w:rPr>
                <w:rFonts w:ascii="Calibri" w:hAnsi="Calibri" w:cs="Calibri"/>
              </w:rPr>
              <w:t xml:space="preserve"> почетным донорам)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Ежедневно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rPr>
                <w:rFonts w:ascii="Calibri" w:hAnsi="Calibri" w:cs="Calibri"/>
              </w:rPr>
            </w:pP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Черемнова И.Л.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Баранова Л.Н.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Симочкина М.В.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Прием заявлений и документов граждан для назначения:               - </w:t>
            </w:r>
            <w:r>
              <w:rPr>
                <w:rFonts w:ascii="Calibri" w:hAnsi="Calibri" w:cs="Calibri"/>
              </w:rPr>
              <w:t>ежемесячной денежной компенсации на оплату жилого помещения и коммунальных услуг (далее ЕДК по ЖКУ);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компенсация расходов на уплату взносов на капитальный ремонт (далее компенсация взносов на капремонт)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Ежедневно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Золотарева М.С.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Баранова Л.Н.</w:t>
            </w:r>
          </w:p>
          <w:p w:rsidR="00A5738C" w:rsidRDefault="00A5738C">
            <w:pPr>
              <w:pStyle w:val="Standard"/>
              <w:rPr>
                <w:rFonts w:ascii="Calibri" w:hAnsi="Calibri" w:cs="Calibri"/>
              </w:rPr>
            </w:pPr>
          </w:p>
          <w:p w:rsidR="00A5738C" w:rsidRDefault="00A5738C">
            <w:pPr>
              <w:pStyle w:val="Standard"/>
              <w:rPr>
                <w:rFonts w:ascii="Calibri" w:hAnsi="Calibri" w:cs="Calibri"/>
              </w:rPr>
            </w:pPr>
          </w:p>
          <w:p w:rsidR="00A5738C" w:rsidRDefault="00A5738C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Ввод, обработка данных по новым и повторным  обращениям граждан для назначения и выплаты:  ЕДВ региональным льготникам, ежегодной денежной выплаты почетным донорам России (СССР) (далее ЕДВ почетным донорам)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Ежедневно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rPr>
                <w:rFonts w:ascii="Calibri" w:hAnsi="Calibri" w:cs="Calibri"/>
              </w:rPr>
            </w:pP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Черемнова И.Л.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Симочкина М.В.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Ввод, обработка данных по новым и повторным  обращениям граждан для назначения и выплаты: ЕДК по ЖКУ, компенсация взносов на капремонт, выделение средств на проведение ремонта индивидуального жилого дома вдовам военнослужащих (далее средства на ремонт дома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Ежедневно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Золотарева М.С.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Черемнова И.Л.</w:t>
            </w:r>
          </w:p>
          <w:p w:rsidR="00A5738C" w:rsidRDefault="00A5738C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4.5.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Консультирование граждан по вопросам назначения и выплаты: ЕДВ региональным льготникам, ЕДВ почетным донорам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Ежедневно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Черемнова И.Л.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Симочкина М.В.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4.6.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Консультирование граждан по вопросам назначения </w:t>
            </w:r>
            <w:r>
              <w:rPr>
                <w:rFonts w:ascii="Calibri" w:hAnsi="Calibri" w:cs="Calibri"/>
              </w:rPr>
              <w:t xml:space="preserve">и выплаты: ЕДК по ЖКУ, компенсация взносов на капремонт, 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Ежедневно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Золотарева М.С.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Черемнова И.Л.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Баранова Л.Н.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4.7.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Определение полноты и достоверности, представленных гражданами документов и установление права заявителя и совместно с ним проживающих </w:t>
            </w:r>
            <w:r>
              <w:rPr>
                <w:rFonts w:ascii="Calibri" w:hAnsi="Calibri" w:cs="Calibri"/>
              </w:rPr>
              <w:t>членов его семьи для назначения: ЕДВ региональным льготникам,</w:t>
            </w:r>
            <w:proofErr w:type="gramStart"/>
            <w:r>
              <w:rPr>
                <w:rFonts w:ascii="Calibri" w:hAnsi="Calibri" w:cs="Calibri"/>
              </w:rPr>
              <w:t xml:space="preserve"> ,</w:t>
            </w:r>
            <w:proofErr w:type="gramEnd"/>
            <w:r>
              <w:rPr>
                <w:rFonts w:ascii="Calibri" w:hAnsi="Calibri" w:cs="Calibri"/>
              </w:rPr>
              <w:t xml:space="preserve"> ЕДВ почетным донорам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Ежедневно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Черемнова И.Л.</w:t>
            </w:r>
          </w:p>
          <w:p w:rsidR="00A5738C" w:rsidRDefault="00A5738C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4.8.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Определение полноты и достоверности, представленных гражданами документов и установление права заявителя и совместно с ним проживающих чл</w:t>
            </w:r>
            <w:r>
              <w:rPr>
                <w:rFonts w:ascii="Calibri" w:hAnsi="Calibri" w:cs="Calibri"/>
              </w:rPr>
              <w:t>енов его семьи для назначения: ЕДК по ЖКУ, компенсация взносов на капремонт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Ежедневно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Золотарева М.С.</w:t>
            </w:r>
          </w:p>
          <w:p w:rsidR="00A5738C" w:rsidRDefault="00A5738C">
            <w:pPr>
              <w:pStyle w:val="Standard"/>
              <w:rPr>
                <w:rFonts w:ascii="Calibri" w:hAnsi="Calibri" w:cs="Calibri"/>
              </w:rPr>
            </w:pPr>
          </w:p>
          <w:p w:rsidR="00A5738C" w:rsidRDefault="00A5738C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4.9.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Формирование личных дел получателей: ЕДВ региональным льготникам,  ЕДВ почетным донорам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Ежедневно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Черемнова И.Л.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Симочкина М.В.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4.10.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Формирование личных дел получателей: ЕДК по ЖКУ, компенсация взносов на капремонт</w:t>
            </w:r>
            <w:proofErr w:type="gramStart"/>
            <w:r>
              <w:rPr>
                <w:rFonts w:ascii="Calibri" w:hAnsi="Calibri" w:cs="Calibri"/>
              </w:rPr>
              <w:t xml:space="preserve"> ,</w:t>
            </w:r>
            <w:proofErr w:type="gramEnd"/>
            <w:r>
              <w:rPr>
                <w:rFonts w:ascii="Calibri" w:hAnsi="Calibri" w:cs="Calibri"/>
              </w:rPr>
              <w:t xml:space="preserve"> средств на ремонт дома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Ежедневно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Золотарева М.С.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Черемнова И.Л.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4.11.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Проверка сформированных и рассчитанных дел: ЕДВ региональным льготникам, ЕДВ почетным донорам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Еженед</w:t>
            </w:r>
            <w:r>
              <w:rPr>
                <w:rFonts w:ascii="Calibri" w:hAnsi="Calibri" w:cs="Calibri"/>
              </w:rPr>
              <w:t>ельно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Черемнова И.Л.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4.12.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Проверка сформированных и рассчитанных дел: ЕДК по ЖКУ, компенсация взносов на капремонт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Еженедельно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Золотарева М.С.</w:t>
            </w:r>
          </w:p>
          <w:p w:rsidR="00A5738C" w:rsidRDefault="00A5738C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4.13.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Подготовка ежемесячных, ежеквартальной и годовой отчетности по реализации федеральных законов и </w:t>
            </w:r>
            <w:r>
              <w:rPr>
                <w:rFonts w:ascii="Calibri" w:hAnsi="Calibri" w:cs="Calibri"/>
              </w:rPr>
              <w:t>нормативных актов Брянской области в части: по проезду многодетных семей, по учету и удержанию ЕДВ региональным льготникам, ЕДВ почетным донорам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Ежемесячно, ежеквартально и ежегодно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rPr>
                <w:rFonts w:ascii="Calibri" w:hAnsi="Calibri" w:cs="Calibri"/>
              </w:rPr>
            </w:pP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Черемнова И.Л.</w:t>
            </w:r>
          </w:p>
          <w:p w:rsidR="00A5738C" w:rsidRDefault="00A5738C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4.14.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Подготовка ежемесячных, ежеквартальной и годовой </w:t>
            </w:r>
            <w:r>
              <w:rPr>
                <w:rFonts w:ascii="Calibri" w:hAnsi="Calibri" w:cs="Calibri"/>
              </w:rPr>
              <w:t>отчетности по реализации федеральных законов и нормативных актов Брянской области в части: предоставления мер социальной поддержки по оплате ЖКУ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Ежемесячно, ежеквартально и ежегодно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Золотарева М.С.</w:t>
            </w:r>
          </w:p>
          <w:p w:rsidR="00A5738C" w:rsidRDefault="00A5738C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4.15.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Проведение технической учебы со специалистами </w:t>
            </w:r>
            <w:r>
              <w:rPr>
                <w:rFonts w:ascii="Calibri" w:hAnsi="Calibri" w:cs="Calibri"/>
              </w:rPr>
              <w:t>отдела по новым нормативно - правовым документам и по вопросам, возникающим при назначении и выплат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раза в месяц, по мере поступления документов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Золотарева М.С.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Черемнова И.Л.</w:t>
            </w:r>
          </w:p>
          <w:p w:rsidR="00A5738C" w:rsidRDefault="00A5738C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4.16.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Проверка списков  о гражданах снятых с регистрационного учета и умерш</w:t>
            </w:r>
            <w:r>
              <w:rPr>
                <w:rFonts w:ascii="Calibri" w:hAnsi="Calibri" w:cs="Calibri"/>
              </w:rPr>
              <w:t>их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мере поступления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Золотарева М.С.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Черемнова И.Л.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4.17.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Работа со списками умерших граждан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мере поступления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Золотарева М.С.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Черемнова И.Л.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4.18.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Перерасчет размера выплат при изменении тарифов, нормативов, норм, состава семьи и др. изменений, </w:t>
            </w:r>
            <w:r>
              <w:rPr>
                <w:rFonts w:ascii="Calibri" w:hAnsi="Calibri" w:cs="Calibri"/>
              </w:rPr>
              <w:t>влияющих на размер выплат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мере поступления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Золотарева М.С.</w:t>
            </w:r>
          </w:p>
          <w:p w:rsidR="00A5738C" w:rsidRDefault="00A5738C">
            <w:pPr>
              <w:pStyle w:val="Standard"/>
              <w:rPr>
                <w:rFonts w:ascii="Calibri" w:hAnsi="Calibri" w:cs="Calibri"/>
              </w:rPr>
            </w:pPr>
          </w:p>
          <w:p w:rsidR="00A5738C" w:rsidRDefault="00A5738C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4.19.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Отработка неоплаты и возвратов денежных средств  от  почтовых отделений  и банков, отработка книги возвратов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мере поступления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Золотарева М.С.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Черемнова И.Л.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4.20.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Подготовка </w:t>
            </w:r>
            <w:r>
              <w:rPr>
                <w:rFonts w:ascii="Calibri" w:hAnsi="Calibri" w:cs="Calibri"/>
              </w:rPr>
              <w:t>уведомлений, ответов на запросы в другие учреждения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мере поступления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Золотарева М.С.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Черемнова И.Л.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4.21.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инвентаризации личных дел по ЕДК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соответствии с приказом</w:t>
            </w:r>
            <w:r>
              <w:rPr>
                <w:rFonts w:ascii="Calibri" w:hAnsi="Calibri" w:cs="Calibri"/>
              </w:rPr>
              <w:t xml:space="preserve"> проведения инвентаризации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Золотарева М.С.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Черемнова И.Л.</w:t>
            </w:r>
          </w:p>
          <w:p w:rsidR="00A5738C" w:rsidRDefault="00A5738C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4.22.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Подготовка выплатных документов по установленной форме (ведомости, реестры) на электронных и бумажных носителях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27 числа каждого месяца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Козяков</w:t>
            </w:r>
            <w:proofErr w:type="spellEnd"/>
            <w:r>
              <w:rPr>
                <w:rFonts w:ascii="Calibri" w:hAnsi="Calibri" w:cs="Calibri"/>
              </w:rPr>
              <w:t xml:space="preserve"> И.М.,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Золотарева М.С.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Черемнова И.Л.</w:t>
            </w:r>
          </w:p>
          <w:p w:rsidR="00A5738C" w:rsidRDefault="00A5738C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4.23.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заявки на денежные средства для перечисления на банковские счета граждан или через Почту России в установленные сроки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27 числа каждого месяца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Золотарева М.С.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Козяков</w:t>
            </w:r>
            <w:proofErr w:type="spellEnd"/>
            <w:r>
              <w:rPr>
                <w:rFonts w:ascii="Calibri" w:hAnsi="Calibri" w:cs="Calibri"/>
              </w:rPr>
              <w:t xml:space="preserve"> И.М.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4.24.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Своевременная актуализация информации на  стенде по </w:t>
            </w:r>
            <w:r>
              <w:rPr>
                <w:rFonts w:ascii="Calibri" w:hAnsi="Calibri" w:cs="Calibri"/>
              </w:rPr>
              <w:t>вопросам предоставления мер социальной поддержки на оплату ЖКУ и  назначения и выплаты ЕДВ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мере поступления информации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Золотарева М.С.,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Черемнова И.Л.</w:t>
            </w:r>
          </w:p>
          <w:p w:rsidR="00A5738C" w:rsidRDefault="00A5738C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4.25.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Подготовка информации и участие в судебных заседаниях, входящих в компетенцию отдела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 мере </w:t>
            </w:r>
            <w:r>
              <w:rPr>
                <w:rFonts w:ascii="Calibri" w:hAnsi="Calibri" w:cs="Calibri"/>
              </w:rPr>
              <w:t>наступления событий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Калякина Н.А.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4.26.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Своевременное внедрение Административных регламентов</w:t>
            </w:r>
          </w:p>
          <w:p w:rsidR="00A5738C" w:rsidRDefault="00A5738C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мере поступления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Золотарева М.С.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Черемнова И.Л.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4.27.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Печать и выдача справок гражданам о мерах социальной поддержки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Ежедневно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Золотарева М.С.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Черемнова </w:t>
            </w:r>
            <w:r>
              <w:rPr>
                <w:rFonts w:ascii="Calibri" w:hAnsi="Calibri" w:cs="Calibri"/>
              </w:rPr>
              <w:t>И.Л.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4.28.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Поддержание в актуальном, системном состоянии  архива действующих личных дел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Ежедневно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Золотарева М.С.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Черемнова И.Л.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4.29.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Формирование и систематизация архива закрытых личных дел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Ежемесячно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Золотарева М.С.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Черемнова И.Л.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4.30.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Учет и </w:t>
            </w:r>
            <w:r>
              <w:rPr>
                <w:rFonts w:ascii="Calibri" w:hAnsi="Calibri" w:cs="Calibri"/>
              </w:rPr>
              <w:t>контроль сохранности бланков удостоверений льготным категориям граждан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Ежемесячно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Черемнова И.Л.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4.31.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Прием и оформление документов для выплаты доплаты к государственной пенсии отдельным категориям граждан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Ежедневно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Черемнова И.Л.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Симочкина М.В.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4.32.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информации о смерти отдельных категорий граждан в Департамент семьи, социальной и демографической политики Брянской области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Ежемесячно до 10 числа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Черемнова И.Л.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4.33.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Предоставление данных о состоянии сегмента ОГБД «Ветераны» по  </w:t>
            </w:r>
            <w:proofErr w:type="spellStart"/>
            <w:r>
              <w:rPr>
                <w:rFonts w:ascii="Calibri" w:hAnsi="Calibri" w:cs="Calibri"/>
              </w:rPr>
              <w:t>Карачевскому</w:t>
            </w:r>
            <w:proofErr w:type="spellEnd"/>
            <w:r>
              <w:rPr>
                <w:rFonts w:ascii="Calibri" w:hAnsi="Calibri" w:cs="Calibri"/>
              </w:rPr>
              <w:t xml:space="preserve">  району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25 числа первого месяца квартала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Симочкина М.В.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4.34.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Прием и оформление документов на присвоение статуса «Ветеран труда Брянской области»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Ежедневно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Черемнова И.Л.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4.35.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Формирование списков на присвоение статуса «Ветеран труда </w:t>
            </w:r>
            <w:r>
              <w:rPr>
                <w:rFonts w:ascii="Calibri" w:hAnsi="Calibri" w:cs="Calibri"/>
              </w:rPr>
              <w:t>Брянской области»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Ежемесячно до 5 и до20 числа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Черемнова И.Л.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4.36.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Регистрация и выдача удостоверений «Ветеран труда Брянской области»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Ежедневно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Черемнова И.Л.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4.37.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Регистрация заявлений на утерю  удостоверений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обращению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Черемнова И.Л.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4.38.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Прием и оформление документов на присвоение звания «Ветеран труда»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Ежедневно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Черемнова И.Л.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4.39.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Формирование списков на присвоение статуса «Ветеран труда»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Ежемесячно до 1 и до15 числа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Черемнова И.Л.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4.40.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Регистрация и выдача удостоверений:</w:t>
            </w:r>
          </w:p>
          <w:p w:rsidR="00A5738C" w:rsidRDefault="00EA1E36">
            <w:pPr>
              <w:pStyle w:val="Standard"/>
              <w:numPr>
                <w:ilvl w:val="0"/>
                <w:numId w:val="2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ветеран </w:t>
            </w:r>
            <w:r>
              <w:rPr>
                <w:rFonts w:ascii="Calibri" w:hAnsi="Calibri" w:cs="Calibri"/>
              </w:rPr>
              <w:t>труда;</w:t>
            </w:r>
          </w:p>
          <w:p w:rsidR="00A5738C" w:rsidRDefault="00EA1E36">
            <w:pPr>
              <w:pStyle w:val="Standard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членам семей погибших (погибших) ИВОВ, УВОВ и ветеранов боевых действий;</w:t>
            </w:r>
          </w:p>
          <w:p w:rsidR="00A5738C" w:rsidRDefault="00EA1E36">
            <w:pPr>
              <w:pStyle w:val="Standard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жителям блокадного Ленинграда;</w:t>
            </w:r>
          </w:p>
          <w:p w:rsidR="00A5738C" w:rsidRDefault="00EA1E36">
            <w:pPr>
              <w:pStyle w:val="Standard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ветеранам ВОВ (ст. 20);</w:t>
            </w:r>
          </w:p>
          <w:p w:rsidR="00A5738C" w:rsidRDefault="00EA1E36">
            <w:pPr>
              <w:pStyle w:val="Standard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ветеранам ВОВ (ст. 19);</w:t>
            </w:r>
          </w:p>
          <w:p w:rsidR="00A5738C" w:rsidRDefault="00EA1E36">
            <w:pPr>
              <w:pStyle w:val="Standard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ветеранам ВОВ (ст. 14);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</w:t>
            </w:r>
            <w:r>
              <w:rPr>
                <w:rFonts w:ascii="Calibri" w:hAnsi="Calibri" w:cs="Calibri"/>
              </w:rPr>
              <w:t xml:space="preserve">-    бывшим </w:t>
            </w:r>
            <w:proofErr w:type="spellStart"/>
            <w:r>
              <w:rPr>
                <w:rFonts w:ascii="Calibri" w:hAnsi="Calibri" w:cs="Calibri"/>
              </w:rPr>
              <w:t>н</w:t>
            </w:r>
            <w:proofErr w:type="spellEnd"/>
            <w:r>
              <w:rPr>
                <w:rFonts w:ascii="Calibri" w:hAnsi="Calibri" w:cs="Calibri"/>
              </w:rPr>
              <w:t>/ летним узникам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предоставлении комплекта документо</w:t>
            </w:r>
            <w:r>
              <w:rPr>
                <w:rFonts w:ascii="Calibri" w:hAnsi="Calibri" w:cs="Calibri"/>
              </w:rPr>
              <w:t>в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Черемнова И.Л..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4.41.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Выдача дубликатов удостоверений льготным категориям граждан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обращению в установленном порядке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Черемнова И.Л.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4.42.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Выдача справок по запросам из других городов и районов о выдаче льготных удостоверений отдельным категориям </w:t>
            </w:r>
            <w:r>
              <w:rPr>
                <w:rFonts w:ascii="Calibri" w:hAnsi="Calibri" w:cs="Calibri"/>
              </w:rPr>
              <w:t>граждан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Ежедневно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Черемнова И.Л.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4.43.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Ежемесячно от 10 – до 16 числа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Симочкина М.В..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4.44.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Отчетность по результатам сверки транспортны </w:t>
            </w:r>
            <w:proofErr w:type="spellStart"/>
            <w:r>
              <w:rPr>
                <w:rFonts w:ascii="Calibri" w:hAnsi="Calibri" w:cs="Calibri"/>
              </w:rPr>
              <w:t>х</w:t>
            </w:r>
            <w:proofErr w:type="spellEnd"/>
            <w:r>
              <w:rPr>
                <w:rFonts w:ascii="Calibri" w:hAnsi="Calibri" w:cs="Calibri"/>
              </w:rPr>
              <w:t xml:space="preserve"> расходов по проезду  (Акты, Отчет)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Ежемесячно 17 числа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Черемнова И.Л.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Симочкина М.В.</w:t>
            </w:r>
          </w:p>
          <w:p w:rsidR="00A5738C" w:rsidRDefault="00A5738C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4.45.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Прием документов </w:t>
            </w:r>
            <w:r>
              <w:rPr>
                <w:rFonts w:ascii="Calibri" w:hAnsi="Calibri" w:cs="Calibri"/>
              </w:rPr>
              <w:t>на возмещение по проезду к месту обучения и обратно членам многодетных семей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Ежедневно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Черемнова И.Л.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Симочкина М.В.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4.46.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Формирование личного дела получателя на возмещение затрат по проезду к месту обучения и обратно членам многодетных семей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Ежедневно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rPr>
                <w:rFonts w:ascii="Calibri" w:hAnsi="Calibri" w:cs="Calibri"/>
              </w:rPr>
            </w:pP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Симочкина М.В.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4.47.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Формирование реестров на выплату возмещения затрат по проезду к месту обучения и обратно членам многодетных семей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Ежемесячно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Козяков</w:t>
            </w:r>
            <w:proofErr w:type="spellEnd"/>
            <w:r>
              <w:rPr>
                <w:rFonts w:ascii="Calibri" w:hAnsi="Calibri" w:cs="Calibri"/>
              </w:rPr>
              <w:t xml:space="preserve"> И.М.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Симочкина М.В.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4.48.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Прием и консультация граждан по вопросам реабилитации инвалидов, в </w:t>
            </w:r>
            <w:r>
              <w:rPr>
                <w:rFonts w:ascii="Calibri" w:hAnsi="Calibri" w:cs="Calibri"/>
              </w:rPr>
              <w:t>рамках областного гарантированного перечня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Ежедневно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Симочкина М.В.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4.49.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Прием, оформление документов на обеспечение инвалидов техническими средствами реабилитации по Региональному перечню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Ежедневно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Приемные дни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Симочкина М.В.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4.50.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Формирование базы </w:t>
            </w:r>
            <w:r>
              <w:rPr>
                <w:rFonts w:ascii="Calibri" w:hAnsi="Calibri" w:cs="Calibri"/>
              </w:rPr>
              <w:t>данных инвалидов, нуждающихся в средствах реабилитации  по областному  перечню ТСР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Еженедельно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Симочкина М.В.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4.51.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Формирование ведомостей о фактическом получении ТСР инвалидами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мере необходимости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Симочкина М.В.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</w:pPr>
            <w:r>
              <w:rPr>
                <w:rFonts w:ascii="Calibri" w:hAnsi="Calibri" w:cs="Calibri"/>
              </w:rPr>
              <w:t>4.52.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Обеспечение защиты </w:t>
            </w:r>
            <w:r>
              <w:rPr>
                <w:rFonts w:ascii="Calibri" w:hAnsi="Calibri" w:cs="Calibri"/>
              </w:rPr>
              <w:t>персональных данных получателей социальной поддержки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Постоянно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Золотарева М.С.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Черемнова И.Л.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</w:pPr>
            <w:r>
              <w:t>4.53.</w:t>
            </w:r>
          </w:p>
        </w:tc>
        <w:tc>
          <w:tcPr>
            <w:tcW w:w="40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Ежедневно</w:t>
            </w:r>
          </w:p>
          <w:p w:rsidR="00A5738C" w:rsidRDefault="00A5738C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Симочкина М.В.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</w:pPr>
            <w:r>
              <w:t>4.54</w:t>
            </w:r>
          </w:p>
        </w:tc>
        <w:tc>
          <w:tcPr>
            <w:tcW w:w="40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Прием заявлений граждан на предоставление государственной услуги «Выплата социального пособия на погребение»</w:t>
            </w:r>
            <w:r>
              <w:rPr>
                <w:rFonts w:ascii="Calibri" w:hAnsi="Calibri" w:cs="Calibri"/>
              </w:rPr>
              <w:t xml:space="preserve"> согласно ФЗ  от 12.01.1996г. № 8-ФЗ «О погребении и похоронном деле»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мере поступления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Симочкина М.В.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</w:pPr>
            <w:r>
              <w:t>4.55.</w:t>
            </w:r>
          </w:p>
        </w:tc>
        <w:tc>
          <w:tcPr>
            <w:tcW w:w="40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Определение полноты и достоверности, представленных гражданами документов и установление права заявителя для  назначения социального пособия на</w:t>
            </w:r>
            <w:r>
              <w:rPr>
                <w:rFonts w:ascii="Calibri" w:hAnsi="Calibri" w:cs="Calibri"/>
              </w:rPr>
              <w:t xml:space="preserve"> погребение.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</w:pPr>
            <w:r>
              <w:rPr>
                <w:rFonts w:ascii="Calibri" w:eastAsia="Calibri" w:hAnsi="Calibri" w:cs="Calibri"/>
              </w:rPr>
              <w:t xml:space="preserve">    </w:t>
            </w:r>
            <w:r>
              <w:rPr>
                <w:rFonts w:ascii="Calibri" w:hAnsi="Calibri" w:cs="Calibri"/>
              </w:rPr>
              <w:t>Постоянно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Черемнова И.Л.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Симочкина М.В.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</w:pPr>
            <w:r>
              <w:t>4.56.</w:t>
            </w:r>
          </w:p>
        </w:tc>
        <w:tc>
          <w:tcPr>
            <w:tcW w:w="40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Подготовка выплатных документов, приказов по установленной форме на бумажных носителях по выплате соц</w:t>
            </w:r>
            <w:proofErr w:type="gramStart"/>
            <w:r>
              <w:rPr>
                <w:rFonts w:ascii="Calibri" w:hAnsi="Calibri" w:cs="Calibri"/>
              </w:rPr>
              <w:t>.п</w:t>
            </w:r>
            <w:proofErr w:type="gramEnd"/>
            <w:r>
              <w:rPr>
                <w:rFonts w:ascii="Calibri" w:hAnsi="Calibri" w:cs="Calibri"/>
              </w:rPr>
              <w:t>особия на погребение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мере наступления события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Симочкина М.В.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</w:pPr>
            <w:r>
              <w:t>4.57</w:t>
            </w:r>
          </w:p>
        </w:tc>
        <w:tc>
          <w:tcPr>
            <w:tcW w:w="40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Подготовка и </w:t>
            </w:r>
            <w:r>
              <w:rPr>
                <w:rFonts w:ascii="Calibri" w:hAnsi="Calibri" w:cs="Calibri"/>
              </w:rPr>
              <w:t>сдача отчетности по установленной форме по выплате соц</w:t>
            </w:r>
            <w:proofErr w:type="gramStart"/>
            <w:r>
              <w:rPr>
                <w:rFonts w:ascii="Calibri" w:hAnsi="Calibri" w:cs="Calibri"/>
              </w:rPr>
              <w:t>.п</w:t>
            </w:r>
            <w:proofErr w:type="gramEnd"/>
            <w:r>
              <w:rPr>
                <w:rFonts w:ascii="Calibri" w:hAnsi="Calibri" w:cs="Calibri"/>
              </w:rPr>
              <w:t>особия на погребение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7 числа следующего за отчетным месяцем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Черемнова И.Л.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</w:pPr>
          </w:p>
        </w:tc>
        <w:tc>
          <w:tcPr>
            <w:tcW w:w="40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Работа со списками умерших граждан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Ежемесячно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Симочкина М.В.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V. Сектор по предоставлению субсидий на ЖКУ</w:t>
            </w: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и контроль работы в секторе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Ежедневно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Зюганова Л.И.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Прием заявлений граждан на предоставление субсидий с приложением необходимых документов согласно Постановлению Правительства РФ от 14.12.2005г. № 761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мере поступления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Зюганова  Л.И.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5.3.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Консультирование граждан по вопросу предоставления субсидий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Постоянно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Зюганова Л.И.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5.4.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Определение полноты и достоверности, представленных гражданами документов и установление права заявителя и совместно с ним </w:t>
            </w:r>
            <w:r>
              <w:rPr>
                <w:rFonts w:ascii="Calibri" w:hAnsi="Calibri" w:cs="Calibri"/>
              </w:rPr>
              <w:t>проживающих членов его семьи для назначения субсидии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Постоянно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Зюганова Л.И.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5.5.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Определение совокупного дохода семьи согласно Постановлению Правительства РФ № 512 от 20.08.2003г.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Постоянно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Зюганова Л.И.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5.6.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Формирование </w:t>
            </w:r>
            <w:r>
              <w:rPr>
                <w:rFonts w:ascii="Calibri" w:hAnsi="Calibri" w:cs="Calibri"/>
              </w:rPr>
              <w:t>запросов о предоставлении информации необходимой для назначения субсидии гражданам, в рамках межведомственного взаимодействия и реализации ФЗ № 210-ФЗ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Постоянно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Зюганова Л.И.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5.7.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Определение расходов на оплату ЖКУ  с учетом доли собственных </w:t>
            </w:r>
            <w:r>
              <w:rPr>
                <w:rFonts w:ascii="Calibri" w:hAnsi="Calibri" w:cs="Calibri"/>
              </w:rPr>
              <w:t>расходов, и сравнение размера выплаченной субсидии с фактическими платежами по ЖКУ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мере поступления заявлений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Зюганова Л.И.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5.8.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Формирование личных дел получателей субсидий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принятии заявлений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Зюганова Л.И.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5.9.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Расчет </w:t>
            </w:r>
            <w:r>
              <w:rPr>
                <w:rFonts w:ascii="Calibri" w:hAnsi="Calibri" w:cs="Calibri"/>
              </w:rPr>
              <w:t>размера субсидий с учетом региональных стандартов стоимости ЖКУ Постановление Правительства Брянской области № 354-п от 04.08.2014г.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течени</w:t>
            </w:r>
            <w:proofErr w:type="gramStart"/>
            <w:r>
              <w:rPr>
                <w:rFonts w:ascii="Calibri" w:hAnsi="Calibri" w:cs="Calibri"/>
              </w:rPr>
              <w:t>и</w:t>
            </w:r>
            <w:proofErr w:type="gramEnd"/>
            <w:r>
              <w:rPr>
                <w:rFonts w:ascii="Calibri" w:hAnsi="Calibri" w:cs="Calibri"/>
              </w:rPr>
              <w:t xml:space="preserve"> 10 дней после принятия заявления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Зюганова Л.И.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5.10.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ind w:left="-10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Проверка сформированных и рассчитанных дел </w:t>
            </w:r>
            <w:r>
              <w:rPr>
                <w:rFonts w:ascii="Calibri" w:hAnsi="Calibri" w:cs="Calibri"/>
              </w:rPr>
              <w:t>получателей субсидии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Ежедневно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Зюганова Л.И.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5.11.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Формирование выплаты, подготовка выплатных документов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28 числа каждого месяца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Зюганова Л.И.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5.12.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Перечисление субсидий в кредитные учреждения для зачисления на банковские счета получателей</w:t>
            </w:r>
            <w:r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28 числа каждого месяца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Теплова В.М.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5.13.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Перерасчет размера субсидий при изменении региональных и местных стандартов, изменении стоимости ЖКУ, величины прожиточного минимума и условий предоставления субсидии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 мере  поступления постановлений, </w:t>
            </w:r>
            <w:r>
              <w:rPr>
                <w:rFonts w:ascii="Calibri" w:hAnsi="Calibri" w:cs="Calibri"/>
              </w:rPr>
              <w:t>законодательных актов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Зюганова Л.И.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специалисты</w:t>
            </w:r>
          </w:p>
          <w:p w:rsidR="00A5738C" w:rsidRDefault="00A5738C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5.14.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5.15.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Контроль  задолжников по  ЖКУ из числа получателей субсидий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Ежемесячно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Зюганова Л.И.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5.16.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Работа со списками граждан снятых с регистрационного учета, списков умерших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Ежемесячно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Зюганова</w:t>
            </w:r>
            <w:r>
              <w:rPr>
                <w:rFonts w:ascii="Calibri" w:hAnsi="Calibri" w:cs="Calibri"/>
              </w:rPr>
              <w:t xml:space="preserve"> Л.И.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5.17.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Поддержание актуальности информации на стенде по предоставлению  субсидий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мере изменения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правовых нормах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Зюганова Л.И.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5.18.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Подготовка и сдача ежемесячной, ежеквартальной и годовой отчетности.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установленные сроки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Зюганова Л.И.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5.20.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Подготовка информации и участие в судебных заседаниях входящих в компетенцию отдела субсидий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мере наступления событий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Сычева Е.А.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Зюганова Л.И.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5.21.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технической учебы со специалистами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Постоянно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Зюганова Л.И.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5.22.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Выезд мобильной </w:t>
            </w:r>
            <w:r>
              <w:rPr>
                <w:rFonts w:ascii="Calibri" w:hAnsi="Calibri" w:cs="Calibri"/>
              </w:rPr>
              <w:t>группы с целью доведения  населению информации  об условиях предоставления субсидии на оплату ЖКУ.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Согласно графику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Зюганова Л.И.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5.23.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Выдача справок о получении ЕДК, субсидии на оплату ЖКУ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Ежедневно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Зюганова Л.И.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5.24.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Сотрудничество с филиалами </w:t>
            </w:r>
            <w:r>
              <w:rPr>
                <w:rFonts w:ascii="Calibri" w:hAnsi="Calibri" w:cs="Calibri"/>
              </w:rPr>
              <w:t>Сбербанка по вопросам зачисления денежных средств, организацию их возврата (по необходимости)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мере наступления события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Зюганова Л.И.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5.25.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возврата необоснованно полученных  гражданами денежных сре</w:t>
            </w:r>
            <w:proofErr w:type="gramStart"/>
            <w:r>
              <w:rPr>
                <w:rFonts w:ascii="Calibri" w:hAnsi="Calibri" w:cs="Calibri"/>
              </w:rPr>
              <w:t>дств в б</w:t>
            </w:r>
            <w:proofErr w:type="gramEnd"/>
            <w:r>
              <w:rPr>
                <w:rFonts w:ascii="Calibri" w:hAnsi="Calibri" w:cs="Calibri"/>
              </w:rPr>
              <w:t>юджет субъекта РФ</w:t>
            </w:r>
          </w:p>
        </w:tc>
        <w:tc>
          <w:tcPr>
            <w:tcW w:w="267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 мере </w:t>
            </w:r>
            <w:r>
              <w:rPr>
                <w:rFonts w:ascii="Calibri" w:hAnsi="Calibri" w:cs="Calibri"/>
              </w:rPr>
              <w:t>необходимости</w:t>
            </w:r>
          </w:p>
        </w:tc>
        <w:tc>
          <w:tcPr>
            <w:tcW w:w="226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Зюганова Л.И.</w:t>
            </w:r>
          </w:p>
        </w:tc>
        <w:tc>
          <w:tcPr>
            <w:tcW w:w="124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5.26.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Прием и консультация граждан по вопросам обеспечения граждан, не имеющих инвалидности, протезно-ортопедическими изделиями</w:t>
            </w:r>
          </w:p>
        </w:tc>
        <w:tc>
          <w:tcPr>
            <w:tcW w:w="267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Ежедневно</w:t>
            </w:r>
          </w:p>
        </w:tc>
        <w:tc>
          <w:tcPr>
            <w:tcW w:w="226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Зюганова Л.И.</w:t>
            </w:r>
          </w:p>
        </w:tc>
        <w:tc>
          <w:tcPr>
            <w:tcW w:w="124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5.27.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Прием заявлений и документов от граждан, не имеющих инвалидности </w:t>
            </w:r>
            <w:r>
              <w:rPr>
                <w:rFonts w:ascii="Calibri" w:hAnsi="Calibri" w:cs="Calibri"/>
              </w:rPr>
              <w:t>(их законных представителей), на обеспечение протезно-ортопедическими изделиями</w:t>
            </w:r>
          </w:p>
        </w:tc>
        <w:tc>
          <w:tcPr>
            <w:tcW w:w="267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Ежедневно</w:t>
            </w:r>
          </w:p>
        </w:tc>
        <w:tc>
          <w:tcPr>
            <w:tcW w:w="226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Зюганова Л.И.</w:t>
            </w:r>
          </w:p>
        </w:tc>
        <w:tc>
          <w:tcPr>
            <w:tcW w:w="124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5.28.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Направление в департамент заявления и копий документов на протезно-ортопедические изделия</w:t>
            </w:r>
          </w:p>
        </w:tc>
        <w:tc>
          <w:tcPr>
            <w:tcW w:w="267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соответствии с Правилами</w:t>
            </w:r>
          </w:p>
        </w:tc>
        <w:tc>
          <w:tcPr>
            <w:tcW w:w="226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Зюганова Л.И.</w:t>
            </w:r>
          </w:p>
        </w:tc>
        <w:tc>
          <w:tcPr>
            <w:tcW w:w="124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5.29.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Выдача направлений гражданам, не имеющих группы инвалидности, на протезно-ортопедические изделия, протез молочной железы</w:t>
            </w:r>
          </w:p>
        </w:tc>
        <w:tc>
          <w:tcPr>
            <w:tcW w:w="267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Ежедневно</w:t>
            </w:r>
          </w:p>
        </w:tc>
        <w:tc>
          <w:tcPr>
            <w:tcW w:w="226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Зюганова Л.И.</w:t>
            </w:r>
          </w:p>
        </w:tc>
        <w:tc>
          <w:tcPr>
            <w:tcW w:w="124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A5738C" w:rsidTr="00A5738C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5.30.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защиты персональных данных получателей социальной поддержки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Постоянно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Зюганова Л.И.</w:t>
            </w:r>
          </w:p>
          <w:p w:rsidR="00A5738C" w:rsidRDefault="00EA1E3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</w:t>
            </w:r>
            <w:r>
              <w:rPr>
                <w:rFonts w:ascii="Calibri" w:hAnsi="Calibri" w:cs="Calibri"/>
              </w:rPr>
              <w:t>исты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8C" w:rsidRDefault="00A5738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</w:tbl>
    <w:p w:rsidR="00A5738C" w:rsidRDefault="00EA1E36">
      <w:pPr>
        <w:pStyle w:val="Standard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A5738C" w:rsidRDefault="00A5738C">
      <w:pPr>
        <w:pStyle w:val="Standard"/>
        <w:rPr>
          <w:rFonts w:ascii="Calibri" w:hAnsi="Calibri" w:cs="Calibri"/>
        </w:rPr>
      </w:pPr>
    </w:p>
    <w:sectPr w:rsidR="00A5738C" w:rsidSect="00A5738C">
      <w:headerReference w:type="default" r:id="rId7"/>
      <w:footerReference w:type="default" r:id="rId8"/>
      <w:pgSz w:w="11906" w:h="16838"/>
      <w:pgMar w:top="567" w:right="567" w:bottom="567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38C" w:rsidRDefault="00A5738C" w:rsidP="00A5738C">
      <w:r>
        <w:separator/>
      </w:r>
    </w:p>
  </w:endnote>
  <w:endnote w:type="continuationSeparator" w:id="0">
    <w:p w:rsidR="00A5738C" w:rsidRDefault="00A5738C" w:rsidP="00A57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urce Han Sans CN Regular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Mono">
    <w:charset w:val="00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38C" w:rsidRDefault="00A573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38C" w:rsidRDefault="00EA1E36" w:rsidP="00A5738C">
      <w:r w:rsidRPr="00A5738C">
        <w:rPr>
          <w:color w:val="000000"/>
        </w:rPr>
        <w:separator/>
      </w:r>
    </w:p>
  </w:footnote>
  <w:footnote w:type="continuationSeparator" w:id="0">
    <w:p w:rsidR="00A5738C" w:rsidRDefault="00A5738C" w:rsidP="00A573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38C" w:rsidRDefault="00A5738C">
    <w:pPr>
      <w:pStyle w:val="Header"/>
    </w:pPr>
    <w:fldSimple w:instr=" PAGE ">
      <w:r w:rsidR="00EA1E36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351"/>
    <w:multiLevelType w:val="multilevel"/>
    <w:tmpl w:val="890ACABC"/>
    <w:styleLink w:val="WW8Num17"/>
    <w:lvl w:ilvl="0">
      <w:start w:val="1"/>
      <w:numFmt w:val="decimal"/>
      <w:lvlText w:val="2.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87E0200"/>
    <w:multiLevelType w:val="multilevel"/>
    <w:tmpl w:val="BCBE802E"/>
    <w:styleLink w:val="WW8Num6"/>
    <w:lvl w:ilvl="0">
      <w:start w:val="1"/>
      <w:numFmt w:val="decimal"/>
      <w:lvlText w:val="3.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100F2F4F"/>
    <w:multiLevelType w:val="multilevel"/>
    <w:tmpl w:val="7040AB78"/>
    <w:styleLink w:val="Numbering123"/>
    <w:lvl w:ilvl="0">
      <w:start w:val="1"/>
      <w:numFmt w:val="decimal"/>
      <w:pStyle w:val="Numbering1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1C2F6531"/>
    <w:multiLevelType w:val="multilevel"/>
    <w:tmpl w:val="CF8CA512"/>
    <w:styleLink w:val="List5"/>
    <w:lvl w:ilvl="0">
      <w:numFmt w:val="bullet"/>
      <w:lvlText w:val="✗"/>
      <w:lvlJc w:val="left"/>
      <w:rPr>
        <w:rFonts w:ascii="OpenSymbol" w:hAnsi="OpenSymbol"/>
      </w:rPr>
    </w:lvl>
    <w:lvl w:ilvl="1">
      <w:numFmt w:val="bullet"/>
      <w:lvlText w:val="✗"/>
      <w:lvlJc w:val="left"/>
      <w:rPr>
        <w:rFonts w:ascii="OpenSymbol" w:hAnsi="OpenSymbol"/>
      </w:rPr>
    </w:lvl>
    <w:lvl w:ilvl="2">
      <w:numFmt w:val="bullet"/>
      <w:lvlText w:val="✗"/>
      <w:lvlJc w:val="left"/>
      <w:rPr>
        <w:rFonts w:ascii="OpenSymbol" w:hAnsi="OpenSymbol"/>
      </w:rPr>
    </w:lvl>
    <w:lvl w:ilvl="3">
      <w:numFmt w:val="bullet"/>
      <w:lvlText w:val="✗"/>
      <w:lvlJc w:val="left"/>
      <w:rPr>
        <w:rFonts w:ascii="OpenSymbol" w:hAnsi="OpenSymbol"/>
      </w:rPr>
    </w:lvl>
    <w:lvl w:ilvl="4">
      <w:numFmt w:val="bullet"/>
      <w:lvlText w:val="✗"/>
      <w:lvlJc w:val="left"/>
      <w:rPr>
        <w:rFonts w:ascii="OpenSymbol" w:hAnsi="OpenSymbol"/>
      </w:rPr>
    </w:lvl>
    <w:lvl w:ilvl="5">
      <w:numFmt w:val="bullet"/>
      <w:lvlText w:val="✗"/>
      <w:lvlJc w:val="left"/>
      <w:rPr>
        <w:rFonts w:ascii="OpenSymbol" w:hAnsi="OpenSymbol"/>
      </w:rPr>
    </w:lvl>
    <w:lvl w:ilvl="6">
      <w:numFmt w:val="bullet"/>
      <w:lvlText w:val="✗"/>
      <w:lvlJc w:val="left"/>
      <w:rPr>
        <w:rFonts w:ascii="OpenSymbol" w:hAnsi="OpenSymbol"/>
      </w:rPr>
    </w:lvl>
    <w:lvl w:ilvl="7">
      <w:numFmt w:val="bullet"/>
      <w:lvlText w:val="✗"/>
      <w:lvlJc w:val="left"/>
      <w:rPr>
        <w:rFonts w:ascii="OpenSymbol" w:hAnsi="OpenSymbol"/>
      </w:rPr>
    </w:lvl>
    <w:lvl w:ilvl="8">
      <w:numFmt w:val="bullet"/>
      <w:lvlText w:val="✗"/>
      <w:lvlJc w:val="left"/>
      <w:rPr>
        <w:rFonts w:ascii="OpenSymbol" w:hAnsi="OpenSymbol"/>
      </w:rPr>
    </w:lvl>
  </w:abstractNum>
  <w:abstractNum w:abstractNumId="4">
    <w:nsid w:val="266E0999"/>
    <w:multiLevelType w:val="multilevel"/>
    <w:tmpl w:val="C042557A"/>
    <w:styleLink w:val="NumberingIVX"/>
    <w:lvl w:ilvl="0">
      <w:start w:val="1"/>
      <w:numFmt w:val="upperRoman"/>
      <w:lvlText w:val="%1."/>
      <w:lvlJc w:val="right"/>
    </w:lvl>
    <w:lvl w:ilvl="1">
      <w:start w:val="1"/>
      <w:numFmt w:val="upperRoman"/>
      <w:lvlText w:val="%2."/>
      <w:lvlJc w:val="right"/>
    </w:lvl>
    <w:lvl w:ilvl="2">
      <w:start w:val="1"/>
      <w:numFmt w:val="upperRoman"/>
      <w:lvlText w:val="%3."/>
      <w:lvlJc w:val="right"/>
    </w:lvl>
    <w:lvl w:ilvl="3">
      <w:start w:val="1"/>
      <w:numFmt w:val="upperRoman"/>
      <w:lvlText w:val="%4."/>
      <w:lvlJc w:val="right"/>
    </w:lvl>
    <w:lvl w:ilvl="4">
      <w:start w:val="1"/>
      <w:numFmt w:val="upperRoman"/>
      <w:lvlText w:val="%5."/>
      <w:lvlJc w:val="right"/>
    </w:lvl>
    <w:lvl w:ilvl="5">
      <w:start w:val="1"/>
      <w:numFmt w:val="upperRoman"/>
      <w:lvlText w:val="%6."/>
      <w:lvlJc w:val="right"/>
    </w:lvl>
    <w:lvl w:ilvl="6">
      <w:start w:val="1"/>
      <w:numFmt w:val="upperRoman"/>
      <w:lvlText w:val="%7."/>
      <w:lvlJc w:val="right"/>
    </w:lvl>
    <w:lvl w:ilvl="7">
      <w:start w:val="1"/>
      <w:numFmt w:val="upperRoman"/>
      <w:lvlText w:val="%8."/>
      <w:lvlJc w:val="right"/>
    </w:lvl>
    <w:lvl w:ilvl="8">
      <w:start w:val="1"/>
      <w:numFmt w:val="upperRoman"/>
      <w:lvlText w:val="%9."/>
      <w:lvlJc w:val="right"/>
    </w:lvl>
  </w:abstractNum>
  <w:abstractNum w:abstractNumId="5">
    <w:nsid w:val="27F35BC5"/>
    <w:multiLevelType w:val="multilevel"/>
    <w:tmpl w:val="AD44AE28"/>
    <w:styleLink w:val="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6">
    <w:nsid w:val="28C96C5D"/>
    <w:multiLevelType w:val="multilevel"/>
    <w:tmpl w:val="1828F7DA"/>
    <w:styleLink w:val="List2"/>
    <w:lvl w:ilvl="0">
      <w:numFmt w:val="bullet"/>
      <w:lvlText w:val="–"/>
      <w:lvlJc w:val="left"/>
      <w:rPr>
        <w:rFonts w:ascii="OpenSymbol" w:hAnsi="OpenSymbol"/>
      </w:rPr>
    </w:lvl>
    <w:lvl w:ilvl="1">
      <w:numFmt w:val="bullet"/>
      <w:lvlText w:val="–"/>
      <w:lvlJc w:val="left"/>
      <w:rPr>
        <w:rFonts w:ascii="OpenSymbol" w:hAnsi="OpenSymbol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7">
    <w:nsid w:val="36174BA6"/>
    <w:multiLevelType w:val="multilevel"/>
    <w:tmpl w:val="BA20EEB4"/>
    <w:styleLink w:val="WW8Num45"/>
    <w:lvl w:ilvl="0">
      <w:start w:val="1"/>
      <w:numFmt w:val="decimal"/>
      <w:lvlText w:val="1.4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3E0F0B82"/>
    <w:multiLevelType w:val="multilevel"/>
    <w:tmpl w:val="7520BA7C"/>
    <w:styleLink w:val="Numberingivx1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  <w:rPr>
        <w:rFonts w:ascii="OpenSymbol" w:hAnsi="OpenSymbol"/>
      </w:rPr>
    </w:lvl>
    <w:lvl w:ilvl="4">
      <w:numFmt w:val="bullet"/>
      <w:lvlText w:val="•"/>
      <w:lvlJc w:val="right"/>
      <w:rPr>
        <w:rFonts w:ascii="OpenSymbol" w:hAnsi="OpenSymbol"/>
      </w:rPr>
    </w:lvl>
    <w:lvl w:ilvl="5">
      <w:numFmt w:val="bullet"/>
      <w:lvlText w:val="•"/>
      <w:lvlJc w:val="right"/>
      <w:rPr>
        <w:rFonts w:ascii="OpenSymbol" w:hAnsi="OpenSymbol"/>
      </w:rPr>
    </w:lvl>
    <w:lvl w:ilvl="6">
      <w:numFmt w:val="bullet"/>
      <w:lvlText w:val="•"/>
      <w:lvlJc w:val="right"/>
      <w:rPr>
        <w:rFonts w:ascii="OpenSymbol" w:hAnsi="OpenSymbol"/>
      </w:rPr>
    </w:lvl>
    <w:lvl w:ilvl="7">
      <w:numFmt w:val="bullet"/>
      <w:lvlText w:val="•"/>
      <w:lvlJc w:val="right"/>
      <w:rPr>
        <w:rFonts w:ascii="OpenSymbol" w:hAnsi="OpenSymbol"/>
      </w:rPr>
    </w:lvl>
    <w:lvl w:ilvl="8">
      <w:numFmt w:val="bullet"/>
      <w:lvlText w:val="•"/>
      <w:lvlJc w:val="right"/>
      <w:rPr>
        <w:rFonts w:ascii="OpenSymbol" w:hAnsi="OpenSymbol"/>
      </w:rPr>
    </w:lvl>
  </w:abstractNum>
  <w:abstractNum w:abstractNumId="9">
    <w:nsid w:val="4B4020F2"/>
    <w:multiLevelType w:val="multilevel"/>
    <w:tmpl w:val="507AF174"/>
    <w:styleLink w:val="NumberingABC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%9."/>
      <w:lvlJc w:val="left"/>
    </w:lvl>
  </w:abstractNum>
  <w:abstractNum w:abstractNumId="10">
    <w:nsid w:val="51A90DB2"/>
    <w:multiLevelType w:val="multilevel"/>
    <w:tmpl w:val="0A3A995E"/>
    <w:styleLink w:val="Numberingabc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11">
    <w:nsid w:val="578B44D3"/>
    <w:multiLevelType w:val="multilevel"/>
    <w:tmpl w:val="0F3CD2D6"/>
    <w:styleLink w:val="a"/>
    <w:lvl w:ilvl="0">
      <w:start w:val="1"/>
      <w:numFmt w:val="decimal"/>
      <w:lvlText w:val="%1"/>
      <w:lvlJc w:val="center"/>
    </w:lvl>
    <w:lvl w:ilvl="1">
      <w:start w:val="1"/>
      <w:numFmt w:val="decimal"/>
      <w:lvlText w:val="%2"/>
      <w:lvlJc w:val="center"/>
    </w:lvl>
    <w:lvl w:ilvl="2">
      <w:start w:val="1"/>
      <w:numFmt w:val="decimal"/>
      <w:lvlText w:val="%3"/>
      <w:lvlJc w:val="center"/>
    </w:lvl>
    <w:lvl w:ilvl="3">
      <w:start w:val="1"/>
      <w:numFmt w:val="decimal"/>
      <w:lvlText w:val="%4"/>
      <w:lvlJc w:val="center"/>
    </w:lvl>
    <w:lvl w:ilvl="4">
      <w:start w:val="1"/>
      <w:numFmt w:val="decimal"/>
      <w:lvlText w:val="%5"/>
      <w:lvlJc w:val="center"/>
    </w:lvl>
    <w:lvl w:ilvl="5">
      <w:start w:val="1"/>
      <w:numFmt w:val="decimal"/>
      <w:lvlText w:val="%6"/>
      <w:lvlJc w:val="center"/>
    </w:lvl>
    <w:lvl w:ilvl="6">
      <w:start w:val="1"/>
      <w:numFmt w:val="decimal"/>
      <w:lvlText w:val="%7"/>
      <w:lvlJc w:val="center"/>
    </w:lvl>
    <w:lvl w:ilvl="7">
      <w:start w:val="1"/>
      <w:numFmt w:val="decimal"/>
      <w:lvlText w:val="%8"/>
      <w:lvlJc w:val="center"/>
    </w:lvl>
    <w:lvl w:ilvl="8">
      <w:start w:val="1"/>
      <w:numFmt w:val="decimal"/>
      <w:lvlText w:val="%9"/>
      <w:lvlJc w:val="center"/>
    </w:lvl>
  </w:abstractNum>
  <w:abstractNum w:abstractNumId="12">
    <w:nsid w:val="62AB122E"/>
    <w:multiLevelType w:val="multilevel"/>
    <w:tmpl w:val="2FDED148"/>
    <w:styleLink w:val="List11"/>
    <w:lvl w:ilvl="0">
      <w:numFmt w:val="bullet"/>
      <w:pStyle w:val="List1"/>
      <w:lvlText w:val="–"/>
      <w:lvlJc w:val="left"/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rPr>
        <w:rFonts w:ascii="PT Astra Serif" w:eastAsia="OpenSymbol" w:hAnsi="PT Astra Serif" w:cs="OpenSymbol"/>
      </w:rPr>
    </w:lvl>
  </w:abstractNum>
  <w:abstractNum w:abstractNumId="13">
    <w:nsid w:val="6A994A2E"/>
    <w:multiLevelType w:val="multilevel"/>
    <w:tmpl w:val="310CF848"/>
    <w:styleLink w:val="a0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14">
    <w:nsid w:val="743C0494"/>
    <w:multiLevelType w:val="multilevel"/>
    <w:tmpl w:val="7DFE00EE"/>
    <w:styleLink w:val="List3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abstractNum w:abstractNumId="15">
    <w:nsid w:val="74860450"/>
    <w:multiLevelType w:val="multilevel"/>
    <w:tmpl w:val="3002192A"/>
    <w:styleLink w:val="WW8Num28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>
    <w:nsid w:val="76E80167"/>
    <w:multiLevelType w:val="multilevel"/>
    <w:tmpl w:val="F63AB4C4"/>
    <w:styleLink w:val="List4"/>
    <w:lvl w:ilvl="0">
      <w:numFmt w:val="bullet"/>
      <w:lvlText w:val="➢"/>
      <w:lvlJc w:val="left"/>
      <w:rPr>
        <w:rFonts w:ascii="OpenSymbol" w:hAnsi="OpenSymbol"/>
      </w:rPr>
    </w:lvl>
    <w:lvl w:ilvl="1">
      <w:numFmt w:val="bullet"/>
      <w:lvlText w:val=""/>
      <w:lvlJc w:val="left"/>
      <w:rPr>
        <w:rFonts w:ascii="OpenSymbol" w:hAnsi="OpenSymbol"/>
      </w:rPr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17">
    <w:nsid w:val="78BB7125"/>
    <w:multiLevelType w:val="multilevel"/>
    <w:tmpl w:val="C73610B0"/>
    <w:styleLink w:val="WW8Num2"/>
    <w:lvl w:ilvl="0">
      <w:start w:val="1"/>
      <w:numFmt w:val="decimal"/>
      <w:lvlText w:val="1.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</w:num>
  <w:num w:numId="5">
    <w:abstractNumId w:val="8"/>
  </w:num>
  <w:num w:numId="6">
    <w:abstractNumId w:val="12"/>
  </w:num>
  <w:num w:numId="7">
    <w:abstractNumId w:val="6"/>
  </w:num>
  <w:num w:numId="8">
    <w:abstractNumId w:val="14"/>
  </w:num>
  <w:num w:numId="9">
    <w:abstractNumId w:val="16"/>
  </w:num>
  <w:num w:numId="10">
    <w:abstractNumId w:val="3"/>
  </w:num>
  <w:num w:numId="11">
    <w:abstractNumId w:val="5"/>
  </w:num>
  <w:num w:numId="12">
    <w:abstractNumId w:val="13"/>
  </w:num>
  <w:num w:numId="13">
    <w:abstractNumId w:val="11"/>
  </w:num>
  <w:num w:numId="14">
    <w:abstractNumId w:val="17"/>
  </w:num>
  <w:num w:numId="15">
    <w:abstractNumId w:val="7"/>
  </w:num>
  <w:num w:numId="16">
    <w:abstractNumId w:val="0"/>
  </w:num>
  <w:num w:numId="17">
    <w:abstractNumId w:val="1"/>
  </w:num>
  <w:num w:numId="18">
    <w:abstractNumId w:val="15"/>
  </w:num>
  <w:num w:numId="19">
    <w:abstractNumId w:val="17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15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5738C"/>
    <w:rsid w:val="00A5738C"/>
    <w:rsid w:val="00EA1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rsid w:val="00A5738C"/>
    <w:pPr>
      <w:jc w:val="center"/>
    </w:pPr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rsid w:val="00A5738C"/>
    <w:rPr>
      <w:b/>
      <w:sz w:val="21"/>
    </w:rPr>
  </w:style>
  <w:style w:type="paragraph" w:customStyle="1" w:styleId="Textbody">
    <w:name w:val="Text body"/>
    <w:basedOn w:val="Standard"/>
    <w:rsid w:val="00A5738C"/>
    <w:pPr>
      <w:jc w:val="both"/>
    </w:pPr>
  </w:style>
  <w:style w:type="paragraph" w:styleId="a5">
    <w:name w:val="List"/>
    <w:basedOn w:val="Textbody"/>
    <w:rsid w:val="00A5738C"/>
    <w:rPr>
      <w:sz w:val="21"/>
    </w:rPr>
  </w:style>
  <w:style w:type="paragraph" w:customStyle="1" w:styleId="Caption">
    <w:name w:val="Caption"/>
    <w:basedOn w:val="Standard"/>
    <w:rsid w:val="00A5738C"/>
  </w:style>
  <w:style w:type="paragraph" w:customStyle="1" w:styleId="Index">
    <w:name w:val="Index"/>
    <w:basedOn w:val="Standard"/>
    <w:rsid w:val="00A5738C"/>
    <w:pPr>
      <w:jc w:val="left"/>
    </w:pPr>
    <w:rPr>
      <w:sz w:val="21"/>
    </w:rPr>
  </w:style>
  <w:style w:type="paragraph" w:customStyle="1" w:styleId="Quotations">
    <w:name w:val="Quotations"/>
    <w:basedOn w:val="Standard"/>
    <w:rsid w:val="00A5738C"/>
  </w:style>
  <w:style w:type="paragraph" w:styleId="a6">
    <w:name w:val="Title"/>
    <w:basedOn w:val="Standard"/>
    <w:next w:val="Firstlineindent"/>
    <w:rsid w:val="00A5738C"/>
    <w:pPr>
      <w:spacing w:after="170"/>
    </w:pPr>
    <w:rPr>
      <w:b/>
      <w:sz w:val="21"/>
    </w:rPr>
  </w:style>
  <w:style w:type="paragraph" w:styleId="a7">
    <w:name w:val="Subtitle"/>
    <w:basedOn w:val="Standard"/>
    <w:next w:val="Firstlineindent"/>
    <w:rsid w:val="00A5738C"/>
    <w:pPr>
      <w:ind w:left="709"/>
      <w:jc w:val="both"/>
    </w:pPr>
    <w:rPr>
      <w:b/>
      <w:sz w:val="21"/>
    </w:rPr>
  </w:style>
  <w:style w:type="paragraph" w:customStyle="1" w:styleId="Heading1">
    <w:name w:val="Heading 1"/>
    <w:basedOn w:val="Heading"/>
    <w:next w:val="Firstlineindent"/>
    <w:rsid w:val="00A5738C"/>
    <w:pPr>
      <w:outlineLvl w:val="0"/>
    </w:pPr>
  </w:style>
  <w:style w:type="paragraph" w:customStyle="1" w:styleId="Heading2">
    <w:name w:val="Heading 2"/>
    <w:basedOn w:val="Heading"/>
    <w:next w:val="Textbody"/>
    <w:rsid w:val="00A5738C"/>
    <w:pPr>
      <w:outlineLvl w:val="1"/>
    </w:pPr>
  </w:style>
  <w:style w:type="paragraph" w:customStyle="1" w:styleId="Heading3">
    <w:name w:val="Heading 3"/>
    <w:basedOn w:val="Heading"/>
    <w:next w:val="Textbody"/>
    <w:rsid w:val="00A5738C"/>
    <w:pPr>
      <w:outlineLvl w:val="2"/>
    </w:pPr>
  </w:style>
  <w:style w:type="paragraph" w:customStyle="1" w:styleId="Heading4">
    <w:name w:val="Heading 4"/>
    <w:basedOn w:val="Heading"/>
    <w:next w:val="Textbody"/>
    <w:rsid w:val="00A5738C"/>
  </w:style>
  <w:style w:type="paragraph" w:customStyle="1" w:styleId="Heading5">
    <w:name w:val="Heading 5"/>
    <w:basedOn w:val="Heading"/>
    <w:next w:val="Textbody"/>
    <w:rsid w:val="00A5738C"/>
  </w:style>
  <w:style w:type="paragraph" w:customStyle="1" w:styleId="Heading6">
    <w:name w:val="Heading 6"/>
    <w:basedOn w:val="Heading"/>
    <w:next w:val="Textbody"/>
    <w:rsid w:val="00A5738C"/>
  </w:style>
  <w:style w:type="paragraph" w:customStyle="1" w:styleId="Heading7">
    <w:name w:val="Heading 7"/>
    <w:basedOn w:val="Heading"/>
    <w:next w:val="Textbody"/>
    <w:rsid w:val="00A5738C"/>
  </w:style>
  <w:style w:type="paragraph" w:customStyle="1" w:styleId="Firstlineindent">
    <w:name w:val="First line indent"/>
    <w:basedOn w:val="Standard"/>
    <w:rsid w:val="00A5738C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rsid w:val="00A5738C"/>
    <w:pPr>
      <w:tabs>
        <w:tab w:val="left" w:pos="0"/>
      </w:tabs>
    </w:pPr>
  </w:style>
  <w:style w:type="paragraph" w:customStyle="1" w:styleId="Textbodyindent">
    <w:name w:val="Text body indent"/>
    <w:basedOn w:val="Textbody"/>
    <w:rsid w:val="00A5738C"/>
  </w:style>
  <w:style w:type="paragraph" w:styleId="a8">
    <w:name w:val="Salutation"/>
    <w:basedOn w:val="Standard"/>
    <w:rsid w:val="00A5738C"/>
  </w:style>
  <w:style w:type="paragraph" w:styleId="a9">
    <w:name w:val="Signature"/>
    <w:basedOn w:val="Standard"/>
    <w:rsid w:val="00A5738C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rsid w:val="00A5738C"/>
    <w:pPr>
      <w:tabs>
        <w:tab w:val="left" w:pos="0"/>
      </w:tabs>
    </w:pPr>
  </w:style>
  <w:style w:type="paragraph" w:customStyle="1" w:styleId="Heading8">
    <w:name w:val="Heading 8"/>
    <w:basedOn w:val="Heading"/>
    <w:next w:val="Textbody"/>
    <w:rsid w:val="00A5738C"/>
  </w:style>
  <w:style w:type="paragraph" w:customStyle="1" w:styleId="Heading9">
    <w:name w:val="Heading 9"/>
    <w:basedOn w:val="Heading"/>
    <w:next w:val="Textbody"/>
    <w:rsid w:val="00A5738C"/>
  </w:style>
  <w:style w:type="paragraph" w:customStyle="1" w:styleId="Heading10">
    <w:name w:val="Heading 10"/>
    <w:basedOn w:val="Heading"/>
    <w:next w:val="Textbody"/>
    <w:rsid w:val="00A5738C"/>
  </w:style>
  <w:style w:type="paragraph" w:customStyle="1" w:styleId="Numbering1Start">
    <w:name w:val="Numbering 1 Start"/>
    <w:basedOn w:val="a5"/>
    <w:next w:val="Numbering1"/>
    <w:rsid w:val="00A5738C"/>
  </w:style>
  <w:style w:type="paragraph" w:customStyle="1" w:styleId="Numbering1">
    <w:name w:val="Numbering 1"/>
    <w:basedOn w:val="a5"/>
    <w:rsid w:val="00A5738C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  <w:rsid w:val="00A5738C"/>
  </w:style>
  <w:style w:type="paragraph" w:customStyle="1" w:styleId="Numbering1Cont">
    <w:name w:val="Numbering 1 Cont."/>
    <w:basedOn w:val="a5"/>
    <w:rsid w:val="00A5738C"/>
  </w:style>
  <w:style w:type="paragraph" w:customStyle="1" w:styleId="Numbering2Start">
    <w:name w:val="Numbering 2 Start"/>
    <w:basedOn w:val="a5"/>
    <w:next w:val="Numbering2"/>
    <w:rsid w:val="00A5738C"/>
  </w:style>
  <w:style w:type="paragraph" w:customStyle="1" w:styleId="Numbering2">
    <w:name w:val="Numbering 2"/>
    <w:basedOn w:val="a5"/>
    <w:rsid w:val="00A5738C"/>
  </w:style>
  <w:style w:type="paragraph" w:customStyle="1" w:styleId="Numbering2End">
    <w:name w:val="Numbering 2 End"/>
    <w:basedOn w:val="a5"/>
    <w:next w:val="Numbering2"/>
    <w:rsid w:val="00A5738C"/>
  </w:style>
  <w:style w:type="paragraph" w:customStyle="1" w:styleId="Numbering2Cont">
    <w:name w:val="Numbering 2 Cont."/>
    <w:basedOn w:val="a5"/>
    <w:rsid w:val="00A5738C"/>
  </w:style>
  <w:style w:type="paragraph" w:customStyle="1" w:styleId="Numbering3Start">
    <w:name w:val="Numbering 3 Start"/>
    <w:basedOn w:val="a5"/>
    <w:next w:val="Numbering3"/>
    <w:rsid w:val="00A5738C"/>
  </w:style>
  <w:style w:type="paragraph" w:customStyle="1" w:styleId="Numbering3">
    <w:name w:val="Numbering 3"/>
    <w:basedOn w:val="a5"/>
    <w:rsid w:val="00A5738C"/>
  </w:style>
  <w:style w:type="paragraph" w:customStyle="1" w:styleId="Numbering3End">
    <w:name w:val="Numbering 3 End"/>
    <w:basedOn w:val="a5"/>
    <w:next w:val="Numbering3"/>
    <w:rsid w:val="00A5738C"/>
  </w:style>
  <w:style w:type="paragraph" w:customStyle="1" w:styleId="Numbering3Cont">
    <w:name w:val="Numbering 3 Cont."/>
    <w:basedOn w:val="a5"/>
    <w:rsid w:val="00A5738C"/>
  </w:style>
  <w:style w:type="paragraph" w:customStyle="1" w:styleId="Numbering4Start">
    <w:name w:val="Numbering 4 Start"/>
    <w:basedOn w:val="a5"/>
    <w:next w:val="Numbering4"/>
    <w:rsid w:val="00A5738C"/>
  </w:style>
  <w:style w:type="paragraph" w:customStyle="1" w:styleId="Numbering4">
    <w:name w:val="Numbering 4"/>
    <w:basedOn w:val="a5"/>
    <w:rsid w:val="00A5738C"/>
  </w:style>
  <w:style w:type="paragraph" w:customStyle="1" w:styleId="Numbering4End">
    <w:name w:val="Numbering 4 End"/>
    <w:basedOn w:val="a5"/>
    <w:next w:val="Numbering4"/>
    <w:rsid w:val="00A5738C"/>
  </w:style>
  <w:style w:type="paragraph" w:customStyle="1" w:styleId="Numbering4Cont">
    <w:name w:val="Numbering 4 Cont."/>
    <w:basedOn w:val="a5"/>
    <w:rsid w:val="00A5738C"/>
  </w:style>
  <w:style w:type="paragraph" w:customStyle="1" w:styleId="Numbering5Start">
    <w:name w:val="Numbering 5 Start"/>
    <w:basedOn w:val="a5"/>
    <w:next w:val="Numbering5"/>
    <w:rsid w:val="00A5738C"/>
  </w:style>
  <w:style w:type="paragraph" w:customStyle="1" w:styleId="Numbering5">
    <w:name w:val="Numbering 5"/>
    <w:basedOn w:val="a5"/>
    <w:rsid w:val="00A5738C"/>
  </w:style>
  <w:style w:type="paragraph" w:customStyle="1" w:styleId="Numbering5End">
    <w:name w:val="Numbering 5 End"/>
    <w:basedOn w:val="a5"/>
    <w:next w:val="Numbering5"/>
    <w:rsid w:val="00A5738C"/>
  </w:style>
  <w:style w:type="paragraph" w:customStyle="1" w:styleId="Numbering5Cont">
    <w:name w:val="Numbering 5 Cont."/>
    <w:basedOn w:val="a5"/>
    <w:rsid w:val="00A5738C"/>
  </w:style>
  <w:style w:type="paragraph" w:customStyle="1" w:styleId="List1Start">
    <w:name w:val="List 1 Start"/>
    <w:basedOn w:val="a5"/>
    <w:next w:val="List1"/>
    <w:rsid w:val="00A5738C"/>
  </w:style>
  <w:style w:type="paragraph" w:customStyle="1" w:styleId="List1">
    <w:name w:val="List 1"/>
    <w:basedOn w:val="a5"/>
    <w:rsid w:val="00A5738C"/>
    <w:pPr>
      <w:numPr>
        <w:numId w:val="6"/>
      </w:numPr>
    </w:pPr>
  </w:style>
  <w:style w:type="paragraph" w:customStyle="1" w:styleId="List1End">
    <w:name w:val="List 1 End"/>
    <w:basedOn w:val="a5"/>
    <w:next w:val="List1"/>
    <w:rsid w:val="00A5738C"/>
  </w:style>
  <w:style w:type="paragraph" w:customStyle="1" w:styleId="List1Cont">
    <w:name w:val="List 1 Cont."/>
    <w:basedOn w:val="a5"/>
    <w:rsid w:val="00A5738C"/>
  </w:style>
  <w:style w:type="paragraph" w:customStyle="1" w:styleId="List2Start">
    <w:name w:val="List 2 Start"/>
    <w:basedOn w:val="a5"/>
    <w:next w:val="2"/>
    <w:rsid w:val="00A5738C"/>
  </w:style>
  <w:style w:type="paragraph" w:styleId="2">
    <w:name w:val="List 2"/>
    <w:basedOn w:val="a5"/>
    <w:rsid w:val="00A5738C"/>
  </w:style>
  <w:style w:type="paragraph" w:customStyle="1" w:styleId="List2End">
    <w:name w:val="List 2 End"/>
    <w:basedOn w:val="a5"/>
    <w:next w:val="2"/>
    <w:rsid w:val="00A5738C"/>
  </w:style>
  <w:style w:type="paragraph" w:customStyle="1" w:styleId="List2Cont">
    <w:name w:val="List 2 Cont."/>
    <w:basedOn w:val="a5"/>
    <w:rsid w:val="00A5738C"/>
  </w:style>
  <w:style w:type="paragraph" w:customStyle="1" w:styleId="List3Start">
    <w:name w:val="List 3 Start"/>
    <w:basedOn w:val="a5"/>
    <w:next w:val="3"/>
    <w:rsid w:val="00A5738C"/>
  </w:style>
  <w:style w:type="paragraph" w:styleId="3">
    <w:name w:val="List 3"/>
    <w:basedOn w:val="a5"/>
    <w:rsid w:val="00A5738C"/>
  </w:style>
  <w:style w:type="paragraph" w:customStyle="1" w:styleId="List3End">
    <w:name w:val="List 3 End"/>
    <w:basedOn w:val="a5"/>
    <w:next w:val="3"/>
    <w:rsid w:val="00A5738C"/>
  </w:style>
  <w:style w:type="paragraph" w:customStyle="1" w:styleId="List3Cont">
    <w:name w:val="List 3 Cont."/>
    <w:basedOn w:val="a5"/>
    <w:rsid w:val="00A5738C"/>
  </w:style>
  <w:style w:type="paragraph" w:customStyle="1" w:styleId="List4Start">
    <w:name w:val="List 4 Start"/>
    <w:basedOn w:val="a5"/>
    <w:next w:val="4"/>
    <w:rsid w:val="00A5738C"/>
  </w:style>
  <w:style w:type="paragraph" w:styleId="4">
    <w:name w:val="List 4"/>
    <w:basedOn w:val="a5"/>
    <w:rsid w:val="00A5738C"/>
  </w:style>
  <w:style w:type="paragraph" w:customStyle="1" w:styleId="List4End">
    <w:name w:val="List 4 End"/>
    <w:basedOn w:val="a5"/>
    <w:next w:val="4"/>
    <w:rsid w:val="00A5738C"/>
  </w:style>
  <w:style w:type="paragraph" w:customStyle="1" w:styleId="List4Cont">
    <w:name w:val="List 4 Cont."/>
    <w:basedOn w:val="a5"/>
    <w:rsid w:val="00A5738C"/>
  </w:style>
  <w:style w:type="paragraph" w:customStyle="1" w:styleId="List5Start">
    <w:name w:val="List 5 Start"/>
    <w:basedOn w:val="a5"/>
    <w:next w:val="5"/>
    <w:rsid w:val="00A5738C"/>
  </w:style>
  <w:style w:type="paragraph" w:styleId="5">
    <w:name w:val="List 5"/>
    <w:basedOn w:val="a5"/>
    <w:rsid w:val="00A5738C"/>
  </w:style>
  <w:style w:type="paragraph" w:customStyle="1" w:styleId="List5End">
    <w:name w:val="List 5 End"/>
    <w:basedOn w:val="a5"/>
    <w:next w:val="5"/>
    <w:rsid w:val="00A5738C"/>
  </w:style>
  <w:style w:type="paragraph" w:customStyle="1" w:styleId="List5Cont">
    <w:name w:val="List 5 Cont."/>
    <w:basedOn w:val="a5"/>
    <w:rsid w:val="00A5738C"/>
  </w:style>
  <w:style w:type="paragraph" w:customStyle="1" w:styleId="IndexHeading">
    <w:name w:val="Index Heading"/>
    <w:basedOn w:val="Heading"/>
    <w:rsid w:val="00A5738C"/>
  </w:style>
  <w:style w:type="paragraph" w:customStyle="1" w:styleId="Index1">
    <w:name w:val="Index 1"/>
    <w:basedOn w:val="Index"/>
    <w:rsid w:val="00A5738C"/>
  </w:style>
  <w:style w:type="paragraph" w:customStyle="1" w:styleId="Index2">
    <w:name w:val="Index 2"/>
    <w:basedOn w:val="Index"/>
    <w:rsid w:val="00A5738C"/>
  </w:style>
  <w:style w:type="paragraph" w:customStyle="1" w:styleId="Index3">
    <w:name w:val="Index 3"/>
    <w:basedOn w:val="Index"/>
    <w:rsid w:val="00A5738C"/>
  </w:style>
  <w:style w:type="paragraph" w:customStyle="1" w:styleId="IndexSeparator">
    <w:name w:val="Index Separator"/>
    <w:basedOn w:val="Index"/>
    <w:rsid w:val="00A5738C"/>
  </w:style>
  <w:style w:type="paragraph" w:customStyle="1" w:styleId="ContentsHeading">
    <w:name w:val="Contents Heading"/>
    <w:basedOn w:val="Heading"/>
    <w:next w:val="Contents1"/>
    <w:rsid w:val="00A5738C"/>
  </w:style>
  <w:style w:type="paragraph" w:customStyle="1" w:styleId="Contents1">
    <w:name w:val="Contents 1"/>
    <w:basedOn w:val="Index"/>
    <w:rsid w:val="00A5738C"/>
    <w:pPr>
      <w:tabs>
        <w:tab w:val="right" w:leader="dot" w:pos="9638"/>
      </w:tabs>
    </w:pPr>
  </w:style>
  <w:style w:type="paragraph" w:customStyle="1" w:styleId="Contents2">
    <w:name w:val="Contents 2"/>
    <w:basedOn w:val="Index"/>
    <w:rsid w:val="00A5738C"/>
    <w:pPr>
      <w:tabs>
        <w:tab w:val="right" w:leader="dot" w:pos="9355"/>
      </w:tabs>
    </w:pPr>
  </w:style>
  <w:style w:type="paragraph" w:customStyle="1" w:styleId="Contents3">
    <w:name w:val="Contents 3"/>
    <w:basedOn w:val="Index"/>
    <w:rsid w:val="00A5738C"/>
    <w:pPr>
      <w:tabs>
        <w:tab w:val="right" w:leader="dot" w:pos="9072"/>
      </w:tabs>
    </w:pPr>
  </w:style>
  <w:style w:type="paragraph" w:customStyle="1" w:styleId="Contents4">
    <w:name w:val="Contents 4"/>
    <w:basedOn w:val="Index"/>
    <w:rsid w:val="00A5738C"/>
    <w:pPr>
      <w:tabs>
        <w:tab w:val="right" w:leader="dot" w:pos="8789"/>
      </w:tabs>
    </w:pPr>
  </w:style>
  <w:style w:type="paragraph" w:customStyle="1" w:styleId="Contents5">
    <w:name w:val="Contents 5"/>
    <w:basedOn w:val="Index"/>
    <w:rsid w:val="00A5738C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  <w:rsid w:val="00A5738C"/>
  </w:style>
  <w:style w:type="paragraph" w:customStyle="1" w:styleId="UserIndex1">
    <w:name w:val="User Index 1"/>
    <w:basedOn w:val="Index"/>
    <w:rsid w:val="00A5738C"/>
    <w:pPr>
      <w:tabs>
        <w:tab w:val="right" w:leader="dot" w:pos="9638"/>
      </w:tabs>
    </w:pPr>
  </w:style>
  <w:style w:type="paragraph" w:customStyle="1" w:styleId="UserIndex2">
    <w:name w:val="User Index 2"/>
    <w:basedOn w:val="Index"/>
    <w:rsid w:val="00A5738C"/>
    <w:pPr>
      <w:tabs>
        <w:tab w:val="right" w:leader="dot" w:pos="9355"/>
      </w:tabs>
    </w:pPr>
  </w:style>
  <w:style w:type="paragraph" w:customStyle="1" w:styleId="UserIndex3">
    <w:name w:val="User Index 3"/>
    <w:basedOn w:val="Index"/>
    <w:rsid w:val="00A5738C"/>
    <w:pPr>
      <w:tabs>
        <w:tab w:val="right" w:leader="dot" w:pos="9072"/>
      </w:tabs>
    </w:pPr>
  </w:style>
  <w:style w:type="paragraph" w:customStyle="1" w:styleId="UserIndex4">
    <w:name w:val="User Index 4"/>
    <w:basedOn w:val="Index"/>
    <w:rsid w:val="00A5738C"/>
    <w:pPr>
      <w:tabs>
        <w:tab w:val="right" w:leader="dot" w:pos="8789"/>
      </w:tabs>
    </w:pPr>
  </w:style>
  <w:style w:type="paragraph" w:customStyle="1" w:styleId="UserIndex5">
    <w:name w:val="User Index 5"/>
    <w:basedOn w:val="Index"/>
    <w:rsid w:val="00A5738C"/>
    <w:pPr>
      <w:tabs>
        <w:tab w:val="right" w:leader="dot" w:pos="8506"/>
      </w:tabs>
    </w:pPr>
  </w:style>
  <w:style w:type="paragraph" w:customStyle="1" w:styleId="Contents6">
    <w:name w:val="Contents 6"/>
    <w:basedOn w:val="Index"/>
    <w:rsid w:val="00A5738C"/>
    <w:pPr>
      <w:tabs>
        <w:tab w:val="right" w:leader="dot" w:pos="8223"/>
      </w:tabs>
    </w:pPr>
  </w:style>
  <w:style w:type="paragraph" w:customStyle="1" w:styleId="Contents7">
    <w:name w:val="Contents 7"/>
    <w:basedOn w:val="Index"/>
    <w:rsid w:val="00A5738C"/>
    <w:pPr>
      <w:tabs>
        <w:tab w:val="right" w:leader="dot" w:pos="7940"/>
      </w:tabs>
    </w:pPr>
  </w:style>
  <w:style w:type="paragraph" w:customStyle="1" w:styleId="Contents8">
    <w:name w:val="Contents 8"/>
    <w:basedOn w:val="Index"/>
    <w:rsid w:val="00A5738C"/>
    <w:pPr>
      <w:tabs>
        <w:tab w:val="right" w:leader="dot" w:pos="7657"/>
      </w:tabs>
    </w:pPr>
  </w:style>
  <w:style w:type="paragraph" w:customStyle="1" w:styleId="Contents9">
    <w:name w:val="Contents 9"/>
    <w:basedOn w:val="Index"/>
    <w:rsid w:val="00A5738C"/>
    <w:pPr>
      <w:tabs>
        <w:tab w:val="right" w:leader="dot" w:pos="7374"/>
      </w:tabs>
    </w:pPr>
  </w:style>
  <w:style w:type="paragraph" w:customStyle="1" w:styleId="Contents10">
    <w:name w:val="Contents 10"/>
    <w:basedOn w:val="Index"/>
    <w:rsid w:val="00A5738C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rsid w:val="00A5738C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rsid w:val="00A5738C"/>
  </w:style>
  <w:style w:type="paragraph" w:customStyle="1" w:styleId="Objectindex1">
    <w:name w:val="Object index 1"/>
    <w:basedOn w:val="Index"/>
    <w:rsid w:val="00A5738C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  <w:rsid w:val="00A5738C"/>
  </w:style>
  <w:style w:type="paragraph" w:customStyle="1" w:styleId="Tableindex1">
    <w:name w:val="Table index 1"/>
    <w:basedOn w:val="Index"/>
    <w:rsid w:val="00A5738C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rsid w:val="00A5738C"/>
  </w:style>
  <w:style w:type="paragraph" w:customStyle="1" w:styleId="Bibliography1">
    <w:name w:val="Bibliography 1"/>
    <w:basedOn w:val="Index"/>
    <w:rsid w:val="00A5738C"/>
    <w:pPr>
      <w:tabs>
        <w:tab w:val="right" w:leader="dot" w:pos="9638"/>
      </w:tabs>
    </w:pPr>
  </w:style>
  <w:style w:type="paragraph" w:customStyle="1" w:styleId="UserIndex6">
    <w:name w:val="User Index 6"/>
    <w:basedOn w:val="Index"/>
    <w:rsid w:val="00A5738C"/>
    <w:pPr>
      <w:tabs>
        <w:tab w:val="right" w:leader="dot" w:pos="8223"/>
      </w:tabs>
    </w:pPr>
  </w:style>
  <w:style w:type="paragraph" w:customStyle="1" w:styleId="UserIndex7">
    <w:name w:val="User Index 7"/>
    <w:basedOn w:val="Index"/>
    <w:rsid w:val="00A5738C"/>
    <w:pPr>
      <w:tabs>
        <w:tab w:val="right" w:leader="dot" w:pos="7940"/>
      </w:tabs>
    </w:pPr>
  </w:style>
  <w:style w:type="paragraph" w:customStyle="1" w:styleId="UserIndex8">
    <w:name w:val="User Index 8"/>
    <w:basedOn w:val="Index"/>
    <w:rsid w:val="00A5738C"/>
    <w:pPr>
      <w:tabs>
        <w:tab w:val="right" w:leader="dot" w:pos="7657"/>
      </w:tabs>
    </w:pPr>
  </w:style>
  <w:style w:type="paragraph" w:customStyle="1" w:styleId="UserIndex9">
    <w:name w:val="User Index 9"/>
    <w:basedOn w:val="Index"/>
    <w:rsid w:val="00A5738C"/>
    <w:pPr>
      <w:tabs>
        <w:tab w:val="right" w:leader="dot" w:pos="7374"/>
      </w:tabs>
    </w:pPr>
  </w:style>
  <w:style w:type="paragraph" w:customStyle="1" w:styleId="UserIndex10">
    <w:name w:val="User Index 10"/>
    <w:basedOn w:val="Index"/>
    <w:rsid w:val="00A5738C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rsid w:val="00A5738C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A5738C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rsid w:val="00A5738C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rsid w:val="00A5738C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Standard"/>
    <w:rsid w:val="00A5738C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rsid w:val="00A5738C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rsid w:val="00A5738C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  <w:rsid w:val="00A5738C"/>
  </w:style>
  <w:style w:type="paragraph" w:customStyle="1" w:styleId="TableHeading">
    <w:name w:val="Table Heading"/>
    <w:basedOn w:val="TableContents"/>
    <w:rsid w:val="00A5738C"/>
    <w:rPr>
      <w:b/>
      <w:sz w:val="21"/>
    </w:rPr>
  </w:style>
  <w:style w:type="paragraph" w:customStyle="1" w:styleId="Illustration">
    <w:name w:val="Illustration"/>
    <w:basedOn w:val="Caption"/>
    <w:rsid w:val="00A5738C"/>
  </w:style>
  <w:style w:type="paragraph" w:customStyle="1" w:styleId="Table">
    <w:name w:val="Table"/>
    <w:basedOn w:val="Caption"/>
    <w:rsid w:val="00A5738C"/>
  </w:style>
  <w:style w:type="paragraph" w:customStyle="1" w:styleId="Text">
    <w:name w:val="Text"/>
    <w:basedOn w:val="Caption"/>
    <w:rsid w:val="00A5738C"/>
  </w:style>
  <w:style w:type="paragraph" w:customStyle="1" w:styleId="Framecontents">
    <w:name w:val="Frame contents"/>
    <w:basedOn w:val="Standard"/>
    <w:rsid w:val="00A5738C"/>
  </w:style>
  <w:style w:type="paragraph" w:customStyle="1" w:styleId="Footnote">
    <w:name w:val="Footnote"/>
    <w:basedOn w:val="Standard"/>
    <w:rsid w:val="00A5738C"/>
    <w:pPr>
      <w:jc w:val="left"/>
    </w:pPr>
  </w:style>
  <w:style w:type="paragraph" w:customStyle="1" w:styleId="Addressee">
    <w:name w:val="Addressee"/>
    <w:basedOn w:val="Standard"/>
    <w:rsid w:val="00A5738C"/>
  </w:style>
  <w:style w:type="paragraph" w:customStyle="1" w:styleId="Sender">
    <w:name w:val="Sender"/>
    <w:basedOn w:val="Standard"/>
    <w:rsid w:val="00A5738C"/>
  </w:style>
  <w:style w:type="paragraph" w:customStyle="1" w:styleId="Endnote">
    <w:name w:val="Endnote"/>
    <w:basedOn w:val="Standard"/>
    <w:rsid w:val="00A5738C"/>
  </w:style>
  <w:style w:type="paragraph" w:customStyle="1" w:styleId="Drawing">
    <w:name w:val="Drawing"/>
    <w:basedOn w:val="Caption"/>
    <w:rsid w:val="00A5738C"/>
  </w:style>
  <w:style w:type="paragraph" w:customStyle="1" w:styleId="PreformattedText">
    <w:name w:val="Preformatted Text"/>
    <w:basedOn w:val="Standard"/>
    <w:rsid w:val="00A5738C"/>
  </w:style>
  <w:style w:type="paragraph" w:customStyle="1" w:styleId="HorizontalLine">
    <w:name w:val="Horizontal Line"/>
    <w:basedOn w:val="Standard"/>
    <w:next w:val="Textbody"/>
    <w:rsid w:val="00A5738C"/>
    <w:pPr>
      <w:pBdr>
        <w:bottom w:val="single" w:sz="8" w:space="0" w:color="000000"/>
      </w:pBdr>
    </w:pPr>
    <w:rPr>
      <w:sz w:val="21"/>
    </w:rPr>
  </w:style>
  <w:style w:type="paragraph" w:customStyle="1" w:styleId="ListContents">
    <w:name w:val="List Contents"/>
    <w:basedOn w:val="Standard"/>
    <w:rsid w:val="00A5738C"/>
  </w:style>
  <w:style w:type="paragraph" w:customStyle="1" w:styleId="ListHeading">
    <w:name w:val="List Heading"/>
    <w:basedOn w:val="Standard"/>
    <w:next w:val="ListContents"/>
    <w:rsid w:val="00A5738C"/>
    <w:rPr>
      <w:sz w:val="21"/>
    </w:rPr>
  </w:style>
  <w:style w:type="paragraph" w:customStyle="1" w:styleId="aa">
    <w:name w:val="Гриф_Экземпляр"/>
    <w:basedOn w:val="Standard"/>
    <w:rsid w:val="00A5738C"/>
    <w:rPr>
      <w:sz w:val="24"/>
    </w:rPr>
  </w:style>
  <w:style w:type="paragraph" w:customStyle="1" w:styleId="FigureIndexHeading">
    <w:name w:val="Figure Index Heading"/>
    <w:basedOn w:val="Heading"/>
    <w:rsid w:val="00A5738C"/>
    <w:pPr>
      <w:suppressLineNumbers/>
    </w:pPr>
  </w:style>
  <w:style w:type="character" w:customStyle="1" w:styleId="NumberingSymbols">
    <w:name w:val="Numbering Symbols"/>
    <w:rsid w:val="00A5738C"/>
  </w:style>
  <w:style w:type="character" w:customStyle="1" w:styleId="BulletSymbols">
    <w:name w:val="Bullet Symbols"/>
    <w:rsid w:val="00A5738C"/>
    <w:rPr>
      <w:rFonts w:ascii="OpenSymbol" w:eastAsia="OpenSymbol" w:hAnsi="OpenSymbol" w:cs="OpenSymbol"/>
    </w:rPr>
  </w:style>
  <w:style w:type="character" w:customStyle="1" w:styleId="FootnoteSymbol">
    <w:name w:val="Footnote Symbol"/>
    <w:rsid w:val="00A5738C"/>
  </w:style>
  <w:style w:type="character" w:customStyle="1" w:styleId="Footnoteanchor">
    <w:name w:val="Footnote anchor"/>
    <w:rsid w:val="00A5738C"/>
    <w:rPr>
      <w:position w:val="0"/>
      <w:vertAlign w:val="superscript"/>
    </w:rPr>
  </w:style>
  <w:style w:type="character" w:customStyle="1" w:styleId="PageNumber">
    <w:name w:val="Page Number"/>
    <w:rsid w:val="00A5738C"/>
  </w:style>
  <w:style w:type="character" w:customStyle="1" w:styleId="Captioncharacters">
    <w:name w:val="Caption characters"/>
    <w:rsid w:val="00A5738C"/>
  </w:style>
  <w:style w:type="character" w:customStyle="1" w:styleId="DropCaps">
    <w:name w:val="Drop Caps"/>
    <w:rsid w:val="00A5738C"/>
  </w:style>
  <w:style w:type="character" w:customStyle="1" w:styleId="Internetlink">
    <w:name w:val="Internet link"/>
    <w:rsid w:val="00A5738C"/>
    <w:rPr>
      <w:color w:val="000080"/>
      <w:u w:val="single"/>
    </w:rPr>
  </w:style>
  <w:style w:type="character" w:customStyle="1" w:styleId="VisitedInternetLink">
    <w:name w:val="Visited Internet Link"/>
    <w:rsid w:val="00A5738C"/>
    <w:rPr>
      <w:color w:val="800000"/>
      <w:u w:val="single"/>
    </w:rPr>
  </w:style>
  <w:style w:type="character" w:customStyle="1" w:styleId="Placeholder">
    <w:name w:val="Placeholder"/>
    <w:rsid w:val="00A5738C"/>
    <w:rPr>
      <w:smallCaps/>
      <w:color w:val="008080"/>
      <w:u w:val="dotted"/>
    </w:rPr>
  </w:style>
  <w:style w:type="character" w:customStyle="1" w:styleId="IndexLink">
    <w:name w:val="Index Link"/>
    <w:rsid w:val="00A5738C"/>
  </w:style>
  <w:style w:type="character" w:customStyle="1" w:styleId="EndnoteSymbol">
    <w:name w:val="Endnote Symbol"/>
    <w:rsid w:val="00A5738C"/>
  </w:style>
  <w:style w:type="character" w:customStyle="1" w:styleId="Linenumbering">
    <w:name w:val="Line numbering"/>
    <w:rsid w:val="00A5738C"/>
  </w:style>
  <w:style w:type="character" w:customStyle="1" w:styleId="Mainindexentry">
    <w:name w:val="Main index entry"/>
    <w:rsid w:val="00A5738C"/>
    <w:rPr>
      <w:b/>
      <w:bCs/>
    </w:rPr>
  </w:style>
  <w:style w:type="character" w:customStyle="1" w:styleId="Endnoteanchor">
    <w:name w:val="Endnote anchor"/>
    <w:rsid w:val="00A5738C"/>
    <w:rPr>
      <w:position w:val="0"/>
      <w:vertAlign w:val="superscript"/>
    </w:rPr>
  </w:style>
  <w:style w:type="character" w:customStyle="1" w:styleId="Rubies">
    <w:name w:val="Rubies"/>
    <w:rsid w:val="00A5738C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sid w:val="00A5738C"/>
    <w:rPr>
      <w:eastAsianLayout w:id="0" w:vert="1" w:vertCompress="1"/>
    </w:rPr>
  </w:style>
  <w:style w:type="character" w:styleId="ab">
    <w:name w:val="Emphasis"/>
    <w:rsid w:val="00A5738C"/>
    <w:rPr>
      <w:i/>
      <w:iCs/>
    </w:rPr>
  </w:style>
  <w:style w:type="character" w:customStyle="1" w:styleId="Citation">
    <w:name w:val="Citation"/>
    <w:rsid w:val="00A5738C"/>
    <w:rPr>
      <w:i/>
      <w:iCs/>
    </w:rPr>
  </w:style>
  <w:style w:type="character" w:customStyle="1" w:styleId="StrongEmphasis">
    <w:name w:val="Strong Emphasis"/>
    <w:rsid w:val="00A5738C"/>
    <w:rPr>
      <w:b/>
      <w:bCs/>
    </w:rPr>
  </w:style>
  <w:style w:type="character" w:customStyle="1" w:styleId="SourceText">
    <w:name w:val="Source Text"/>
    <w:rsid w:val="00A5738C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sid w:val="00A5738C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sid w:val="00A5738C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sid w:val="00A5738C"/>
    <w:rPr>
      <w:i/>
      <w:iCs/>
    </w:rPr>
  </w:style>
  <w:style w:type="character" w:customStyle="1" w:styleId="Definition">
    <w:name w:val="Definition"/>
    <w:rsid w:val="00A5738C"/>
  </w:style>
  <w:style w:type="character" w:customStyle="1" w:styleId="Teletype">
    <w:name w:val="Teletype"/>
    <w:rsid w:val="00A5738C"/>
    <w:rPr>
      <w:rFonts w:ascii="Liberation Mono" w:eastAsia="Liberation Mono" w:hAnsi="Liberation Mono" w:cs="Liberation Mono"/>
    </w:rPr>
  </w:style>
  <w:style w:type="character" w:customStyle="1" w:styleId="WW8Num2z0">
    <w:name w:val="WW8Num2z0"/>
    <w:rsid w:val="00A5738C"/>
  </w:style>
  <w:style w:type="character" w:customStyle="1" w:styleId="WW8Num2z1">
    <w:name w:val="WW8Num2z1"/>
    <w:rsid w:val="00A5738C"/>
  </w:style>
  <w:style w:type="character" w:customStyle="1" w:styleId="WW8Num2z2">
    <w:name w:val="WW8Num2z2"/>
    <w:rsid w:val="00A5738C"/>
  </w:style>
  <w:style w:type="character" w:customStyle="1" w:styleId="WW8Num2z3">
    <w:name w:val="WW8Num2z3"/>
    <w:rsid w:val="00A5738C"/>
  </w:style>
  <w:style w:type="character" w:customStyle="1" w:styleId="WW8Num2z4">
    <w:name w:val="WW8Num2z4"/>
    <w:rsid w:val="00A5738C"/>
  </w:style>
  <w:style w:type="character" w:customStyle="1" w:styleId="WW8Num2z5">
    <w:name w:val="WW8Num2z5"/>
    <w:rsid w:val="00A5738C"/>
  </w:style>
  <w:style w:type="character" w:customStyle="1" w:styleId="WW8Num2z6">
    <w:name w:val="WW8Num2z6"/>
    <w:rsid w:val="00A5738C"/>
  </w:style>
  <w:style w:type="character" w:customStyle="1" w:styleId="WW8Num2z7">
    <w:name w:val="WW8Num2z7"/>
    <w:rsid w:val="00A5738C"/>
  </w:style>
  <w:style w:type="character" w:customStyle="1" w:styleId="WW8Num2z8">
    <w:name w:val="WW8Num2z8"/>
    <w:rsid w:val="00A5738C"/>
  </w:style>
  <w:style w:type="character" w:customStyle="1" w:styleId="WW8Num45z0">
    <w:name w:val="WW8Num45z0"/>
    <w:rsid w:val="00A5738C"/>
  </w:style>
  <w:style w:type="character" w:customStyle="1" w:styleId="WW8Num45z1">
    <w:name w:val="WW8Num45z1"/>
    <w:rsid w:val="00A5738C"/>
  </w:style>
  <w:style w:type="character" w:customStyle="1" w:styleId="WW8Num45z2">
    <w:name w:val="WW8Num45z2"/>
    <w:rsid w:val="00A5738C"/>
  </w:style>
  <w:style w:type="character" w:customStyle="1" w:styleId="WW8Num45z3">
    <w:name w:val="WW8Num45z3"/>
    <w:rsid w:val="00A5738C"/>
  </w:style>
  <w:style w:type="character" w:customStyle="1" w:styleId="WW8Num45z4">
    <w:name w:val="WW8Num45z4"/>
    <w:rsid w:val="00A5738C"/>
  </w:style>
  <w:style w:type="character" w:customStyle="1" w:styleId="WW8Num45z5">
    <w:name w:val="WW8Num45z5"/>
    <w:rsid w:val="00A5738C"/>
  </w:style>
  <w:style w:type="character" w:customStyle="1" w:styleId="WW8Num45z6">
    <w:name w:val="WW8Num45z6"/>
    <w:rsid w:val="00A5738C"/>
  </w:style>
  <w:style w:type="character" w:customStyle="1" w:styleId="WW8Num45z7">
    <w:name w:val="WW8Num45z7"/>
    <w:rsid w:val="00A5738C"/>
  </w:style>
  <w:style w:type="character" w:customStyle="1" w:styleId="WW8Num45z8">
    <w:name w:val="WW8Num45z8"/>
    <w:rsid w:val="00A5738C"/>
  </w:style>
  <w:style w:type="character" w:customStyle="1" w:styleId="WW8Num17z0">
    <w:name w:val="WW8Num17z0"/>
    <w:rsid w:val="00A5738C"/>
  </w:style>
  <w:style w:type="character" w:customStyle="1" w:styleId="WW8Num17z1">
    <w:name w:val="WW8Num17z1"/>
    <w:rsid w:val="00A5738C"/>
  </w:style>
  <w:style w:type="character" w:customStyle="1" w:styleId="WW8Num17z2">
    <w:name w:val="WW8Num17z2"/>
    <w:rsid w:val="00A5738C"/>
  </w:style>
  <w:style w:type="character" w:customStyle="1" w:styleId="WW8Num17z3">
    <w:name w:val="WW8Num17z3"/>
    <w:rsid w:val="00A5738C"/>
  </w:style>
  <w:style w:type="character" w:customStyle="1" w:styleId="WW8Num17z4">
    <w:name w:val="WW8Num17z4"/>
    <w:rsid w:val="00A5738C"/>
  </w:style>
  <w:style w:type="character" w:customStyle="1" w:styleId="WW8Num17z5">
    <w:name w:val="WW8Num17z5"/>
    <w:rsid w:val="00A5738C"/>
  </w:style>
  <w:style w:type="character" w:customStyle="1" w:styleId="WW8Num17z6">
    <w:name w:val="WW8Num17z6"/>
    <w:rsid w:val="00A5738C"/>
  </w:style>
  <w:style w:type="character" w:customStyle="1" w:styleId="WW8Num17z7">
    <w:name w:val="WW8Num17z7"/>
    <w:rsid w:val="00A5738C"/>
  </w:style>
  <w:style w:type="character" w:customStyle="1" w:styleId="WW8Num17z8">
    <w:name w:val="WW8Num17z8"/>
    <w:rsid w:val="00A5738C"/>
  </w:style>
  <w:style w:type="character" w:customStyle="1" w:styleId="WW8Num6z0">
    <w:name w:val="WW8Num6z0"/>
    <w:rsid w:val="00A5738C"/>
  </w:style>
  <w:style w:type="character" w:customStyle="1" w:styleId="WW8Num6z1">
    <w:name w:val="WW8Num6z1"/>
    <w:rsid w:val="00A5738C"/>
  </w:style>
  <w:style w:type="character" w:customStyle="1" w:styleId="WW8Num6z2">
    <w:name w:val="WW8Num6z2"/>
    <w:rsid w:val="00A5738C"/>
  </w:style>
  <w:style w:type="character" w:customStyle="1" w:styleId="WW8Num6z3">
    <w:name w:val="WW8Num6z3"/>
    <w:rsid w:val="00A5738C"/>
  </w:style>
  <w:style w:type="character" w:customStyle="1" w:styleId="WW8Num6z4">
    <w:name w:val="WW8Num6z4"/>
    <w:rsid w:val="00A5738C"/>
  </w:style>
  <w:style w:type="character" w:customStyle="1" w:styleId="WW8Num6z5">
    <w:name w:val="WW8Num6z5"/>
    <w:rsid w:val="00A5738C"/>
  </w:style>
  <w:style w:type="character" w:customStyle="1" w:styleId="WW8Num6z6">
    <w:name w:val="WW8Num6z6"/>
    <w:rsid w:val="00A5738C"/>
  </w:style>
  <w:style w:type="character" w:customStyle="1" w:styleId="WW8Num6z7">
    <w:name w:val="WW8Num6z7"/>
    <w:rsid w:val="00A5738C"/>
  </w:style>
  <w:style w:type="character" w:customStyle="1" w:styleId="WW8Num6z8">
    <w:name w:val="WW8Num6z8"/>
    <w:rsid w:val="00A5738C"/>
  </w:style>
  <w:style w:type="character" w:customStyle="1" w:styleId="WW8Num28z0">
    <w:name w:val="WW8Num28z0"/>
    <w:rsid w:val="00A5738C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A5738C"/>
    <w:rPr>
      <w:rFonts w:ascii="Courier New" w:hAnsi="Courier New" w:cs="Courier New"/>
    </w:rPr>
  </w:style>
  <w:style w:type="character" w:customStyle="1" w:styleId="WW8Num28z2">
    <w:name w:val="WW8Num28z2"/>
    <w:rsid w:val="00A5738C"/>
    <w:rPr>
      <w:rFonts w:ascii="Wingdings" w:hAnsi="Wingdings" w:cs="Wingdings"/>
    </w:rPr>
  </w:style>
  <w:style w:type="character" w:customStyle="1" w:styleId="WW8Num28z3">
    <w:name w:val="WW8Num28z3"/>
    <w:rsid w:val="00A5738C"/>
    <w:rPr>
      <w:rFonts w:ascii="Symbol" w:hAnsi="Symbol" w:cs="Symbol"/>
    </w:rPr>
  </w:style>
  <w:style w:type="numbering" w:customStyle="1" w:styleId="Numbering123">
    <w:name w:val="Numbering 123"/>
    <w:basedOn w:val="a4"/>
    <w:rsid w:val="00A5738C"/>
    <w:pPr>
      <w:numPr>
        <w:numId w:val="1"/>
      </w:numPr>
    </w:pPr>
  </w:style>
  <w:style w:type="numbering" w:customStyle="1" w:styleId="NumberingABC">
    <w:name w:val="Numbering ABC"/>
    <w:basedOn w:val="a4"/>
    <w:rsid w:val="00A5738C"/>
    <w:pPr>
      <w:numPr>
        <w:numId w:val="2"/>
      </w:numPr>
    </w:pPr>
  </w:style>
  <w:style w:type="numbering" w:customStyle="1" w:styleId="Numberingabc1">
    <w:name w:val="Numbering abc_1"/>
    <w:basedOn w:val="a4"/>
    <w:rsid w:val="00A5738C"/>
    <w:pPr>
      <w:numPr>
        <w:numId w:val="3"/>
      </w:numPr>
    </w:pPr>
  </w:style>
  <w:style w:type="numbering" w:customStyle="1" w:styleId="NumberingIVX">
    <w:name w:val="Numbering IVX"/>
    <w:basedOn w:val="a4"/>
    <w:rsid w:val="00A5738C"/>
    <w:pPr>
      <w:numPr>
        <w:numId w:val="4"/>
      </w:numPr>
    </w:pPr>
  </w:style>
  <w:style w:type="numbering" w:customStyle="1" w:styleId="Numberingivx1">
    <w:name w:val="Numbering ivx_1"/>
    <w:basedOn w:val="a4"/>
    <w:rsid w:val="00A5738C"/>
    <w:pPr>
      <w:numPr>
        <w:numId w:val="5"/>
      </w:numPr>
    </w:pPr>
  </w:style>
  <w:style w:type="numbering" w:customStyle="1" w:styleId="List11">
    <w:name w:val="List 1_1"/>
    <w:basedOn w:val="a4"/>
    <w:rsid w:val="00A5738C"/>
    <w:pPr>
      <w:numPr>
        <w:numId w:val="6"/>
      </w:numPr>
    </w:pPr>
  </w:style>
  <w:style w:type="numbering" w:customStyle="1" w:styleId="List2">
    <w:name w:val="List 2"/>
    <w:basedOn w:val="a4"/>
    <w:rsid w:val="00A5738C"/>
    <w:pPr>
      <w:numPr>
        <w:numId w:val="7"/>
      </w:numPr>
    </w:pPr>
  </w:style>
  <w:style w:type="numbering" w:customStyle="1" w:styleId="List3">
    <w:name w:val="List 3"/>
    <w:basedOn w:val="a4"/>
    <w:rsid w:val="00A5738C"/>
    <w:pPr>
      <w:numPr>
        <w:numId w:val="8"/>
      </w:numPr>
    </w:pPr>
  </w:style>
  <w:style w:type="numbering" w:customStyle="1" w:styleId="List4">
    <w:name w:val="List 4"/>
    <w:basedOn w:val="a4"/>
    <w:rsid w:val="00A5738C"/>
    <w:pPr>
      <w:numPr>
        <w:numId w:val="9"/>
      </w:numPr>
    </w:pPr>
  </w:style>
  <w:style w:type="numbering" w:customStyle="1" w:styleId="List5">
    <w:name w:val="List 5"/>
    <w:basedOn w:val="a4"/>
    <w:rsid w:val="00A5738C"/>
    <w:pPr>
      <w:numPr>
        <w:numId w:val="10"/>
      </w:numPr>
    </w:pPr>
  </w:style>
  <w:style w:type="numbering" w:customStyle="1" w:styleId="1">
    <w:name w:val="Нумерованный 1)"/>
    <w:basedOn w:val="a4"/>
    <w:rsid w:val="00A5738C"/>
    <w:pPr>
      <w:numPr>
        <w:numId w:val="11"/>
      </w:numPr>
    </w:pPr>
  </w:style>
  <w:style w:type="numbering" w:customStyle="1" w:styleId="a0">
    <w:name w:val="Нумерованный а)"/>
    <w:basedOn w:val="a4"/>
    <w:rsid w:val="00A5738C"/>
    <w:pPr>
      <w:numPr>
        <w:numId w:val="12"/>
      </w:numPr>
    </w:pPr>
  </w:style>
  <w:style w:type="numbering" w:customStyle="1" w:styleId="a">
    <w:name w:val="Нумерованный для таблиц"/>
    <w:basedOn w:val="a4"/>
    <w:rsid w:val="00A5738C"/>
    <w:pPr>
      <w:numPr>
        <w:numId w:val="13"/>
      </w:numPr>
    </w:pPr>
  </w:style>
  <w:style w:type="numbering" w:customStyle="1" w:styleId="WW8Num2">
    <w:name w:val="WW8Num2"/>
    <w:basedOn w:val="a4"/>
    <w:rsid w:val="00A5738C"/>
    <w:pPr>
      <w:numPr>
        <w:numId w:val="14"/>
      </w:numPr>
    </w:pPr>
  </w:style>
  <w:style w:type="numbering" w:customStyle="1" w:styleId="WW8Num45">
    <w:name w:val="WW8Num45"/>
    <w:basedOn w:val="a4"/>
    <w:rsid w:val="00A5738C"/>
    <w:pPr>
      <w:numPr>
        <w:numId w:val="15"/>
      </w:numPr>
    </w:pPr>
  </w:style>
  <w:style w:type="numbering" w:customStyle="1" w:styleId="WW8Num17">
    <w:name w:val="WW8Num17"/>
    <w:basedOn w:val="a4"/>
    <w:rsid w:val="00A5738C"/>
    <w:pPr>
      <w:numPr>
        <w:numId w:val="16"/>
      </w:numPr>
    </w:pPr>
  </w:style>
  <w:style w:type="numbering" w:customStyle="1" w:styleId="WW8Num6">
    <w:name w:val="WW8Num6"/>
    <w:basedOn w:val="a4"/>
    <w:rsid w:val="00A5738C"/>
    <w:pPr>
      <w:numPr>
        <w:numId w:val="17"/>
      </w:numPr>
    </w:pPr>
  </w:style>
  <w:style w:type="numbering" w:customStyle="1" w:styleId="WW8Num28">
    <w:name w:val="WW8Num28"/>
    <w:basedOn w:val="a4"/>
    <w:rsid w:val="00A5738C"/>
    <w:pPr>
      <w:numPr>
        <w:numId w:val="18"/>
      </w:numPr>
    </w:pPr>
  </w:style>
  <w:style w:type="paragraph" w:styleId="ac">
    <w:name w:val="header"/>
    <w:basedOn w:val="a1"/>
    <w:link w:val="ad"/>
    <w:uiPriority w:val="99"/>
    <w:semiHidden/>
    <w:unhideWhenUsed/>
    <w:rsid w:val="00A5738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semiHidden/>
    <w:rsid w:val="00A5738C"/>
  </w:style>
  <w:style w:type="paragraph" w:styleId="ae">
    <w:name w:val="footer"/>
    <w:basedOn w:val="a1"/>
    <w:link w:val="af"/>
    <w:uiPriority w:val="99"/>
    <w:semiHidden/>
    <w:unhideWhenUsed/>
    <w:rsid w:val="00A5738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semiHidden/>
    <w:rsid w:val="00A5738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4645</Words>
  <Characters>26483</Characters>
  <Application>Microsoft Office Word</Application>
  <DocSecurity>0</DocSecurity>
  <Lines>220</Lines>
  <Paragraphs>62</Paragraphs>
  <ScaleCrop>false</ScaleCrop>
  <Company>SPecialiST RePack</Company>
  <LinksUpToDate>false</LinksUpToDate>
  <CharactersWithSpaces>31066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admin</dc:creator>
  <cp:lastModifiedBy>admin</cp:lastModifiedBy>
  <cp:revision>1</cp:revision>
  <dcterms:created xsi:type="dcterms:W3CDTF">2023-05-31T19:31:00Z</dcterms:created>
  <dcterms:modified xsi:type="dcterms:W3CDTF">2023-06-15T06:12:00Z</dcterms:modified>
</cp:coreProperties>
</file>